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76" w:lineRule="auto"/>
        <w:rPr>
          <w:b w:val="1"/>
          <w:color w:val="050505"/>
          <w:sz w:val="24"/>
          <w:szCs w:val="24"/>
          <w:highlight w:val="white"/>
        </w:rPr>
      </w:pPr>
      <w:r w:rsidDel="00000000" w:rsidR="00000000" w:rsidRPr="00000000">
        <w:rPr>
          <w:b w:val="1"/>
          <w:color w:val="050505"/>
          <w:sz w:val="24"/>
          <w:szCs w:val="24"/>
          <w:highlight w:val="white"/>
          <w:rtl w:val="0"/>
        </w:rPr>
        <w:t xml:space="preserve">Summer Student - Sales Representative</w:t>
      </w:r>
    </w:p>
    <w:p w:rsidR="00000000" w:rsidDel="00000000" w:rsidP="00000000" w:rsidRDefault="00000000" w:rsidRPr="00000000" w14:paraId="00000002">
      <w:pPr>
        <w:shd w:fill="ffffff" w:val="clear"/>
        <w:spacing w:after="0" w:line="276" w:lineRule="auto"/>
        <w:rPr>
          <w:b w:val="1"/>
          <w:color w:val="050505"/>
          <w:sz w:val="24"/>
          <w:szCs w:val="24"/>
          <w:highlight w:val="yellow"/>
        </w:rPr>
      </w:pPr>
      <w:commentRangeStart w:id="0"/>
      <w:r w:rsidDel="00000000" w:rsidR="00000000" w:rsidRPr="00000000">
        <w:rPr>
          <w:b w:val="1"/>
          <w:color w:val="050505"/>
          <w:sz w:val="24"/>
          <w:szCs w:val="24"/>
          <w:highlight w:val="yellow"/>
          <w:rtl w:val="0"/>
        </w:rPr>
        <w:t xml:space="preserve">Location</w:t>
      </w:r>
      <w:commentRangeEnd w:id="0"/>
      <w:r w:rsidDel="00000000" w:rsidR="00000000" w:rsidRPr="00000000">
        <w:commentReference w:id="0"/>
      </w:r>
      <w:r w:rsidDel="00000000" w:rsidR="00000000" w:rsidRPr="00000000">
        <w:rPr>
          <w:b w:val="1"/>
          <w:color w:val="050505"/>
          <w:sz w:val="24"/>
          <w:szCs w:val="24"/>
          <w:highlight w:val="yellow"/>
          <w:rtl w:val="0"/>
        </w:rPr>
        <w:t xml:space="preserve">: Ontario, Nova Scotia, British Columbia, Quebec, Alberta &amp; Manitoba</w:t>
      </w:r>
    </w:p>
    <w:p w:rsidR="00000000" w:rsidDel="00000000" w:rsidP="00000000" w:rsidRDefault="00000000" w:rsidRPr="00000000" w14:paraId="00000003">
      <w:pPr>
        <w:shd w:fill="ffffff" w:val="clear"/>
        <w:spacing w:after="0" w:line="276" w:lineRule="auto"/>
        <w:rPr>
          <w:b w:val="1"/>
          <w:color w:val="050505"/>
          <w:sz w:val="24"/>
          <w:szCs w:val="24"/>
          <w:highlight w:val="white"/>
        </w:rPr>
      </w:pPr>
      <w:r w:rsidDel="00000000" w:rsidR="00000000" w:rsidRPr="00000000">
        <w:rPr>
          <w:b w:val="1"/>
          <w:color w:val="050505"/>
          <w:sz w:val="24"/>
          <w:szCs w:val="24"/>
          <w:highlight w:val="white"/>
          <w:rtl w:val="0"/>
        </w:rPr>
        <w:t xml:space="preserve">Schedule: Monday-Friday/Saturday, averaging approximately 48 hours/weekly</w:t>
      </w:r>
    </w:p>
    <w:p w:rsidR="00000000" w:rsidDel="00000000" w:rsidP="00000000" w:rsidRDefault="00000000" w:rsidRPr="00000000" w14:paraId="00000004">
      <w:pPr>
        <w:shd w:fill="ffffff" w:val="clear"/>
        <w:spacing w:after="0" w:line="276" w:lineRule="auto"/>
        <w:rPr>
          <w:color w:val="050505"/>
          <w:sz w:val="24"/>
          <w:szCs w:val="24"/>
          <w:highlight w:val="yellow"/>
        </w:rPr>
      </w:pPr>
      <w:r w:rsidDel="00000000" w:rsidR="00000000" w:rsidRPr="00000000">
        <w:rPr>
          <w:b w:val="1"/>
          <w:color w:val="050505"/>
          <w:sz w:val="24"/>
          <w:szCs w:val="24"/>
          <w:highlight w:val="white"/>
          <w:rtl w:val="0"/>
        </w:rPr>
        <w:t xml:space="preserve">Job Type: Seasonal, </w:t>
      </w:r>
      <w:r w:rsidDel="00000000" w:rsidR="00000000" w:rsidRPr="00000000">
        <w:rPr>
          <w:b w:val="1"/>
          <w:color w:val="050505"/>
          <w:sz w:val="24"/>
          <w:szCs w:val="24"/>
          <w:highlight w:val="yellow"/>
          <w:rtl w:val="0"/>
        </w:rPr>
        <w:t xml:space="preserve">Contract Term (May, 2023 - August, 2023)</w:t>
      </w:r>
      <w:r w:rsidDel="00000000" w:rsidR="00000000" w:rsidRPr="00000000">
        <w:rPr>
          <w:rtl w:val="0"/>
        </w:rPr>
      </w:r>
    </w:p>
    <w:p w:rsidR="00000000" w:rsidDel="00000000" w:rsidP="00000000" w:rsidRDefault="00000000" w:rsidRPr="00000000" w14:paraId="00000005">
      <w:pPr>
        <w:rPr>
          <w:color w:val="050505"/>
          <w:sz w:val="24"/>
          <w:szCs w:val="24"/>
          <w:highlight w:val="white"/>
        </w:rPr>
      </w:pPr>
      <w:r w:rsidDel="00000000" w:rsidR="00000000" w:rsidRPr="00000000">
        <w:rPr>
          <w:rtl w:val="0"/>
        </w:rPr>
      </w:r>
    </w:p>
    <w:p w:rsidR="00000000" w:rsidDel="00000000" w:rsidP="00000000" w:rsidRDefault="00000000" w:rsidRPr="00000000" w14:paraId="00000006">
      <w:pPr>
        <w:rPr>
          <w:b w:val="1"/>
          <w:color w:val="050505"/>
          <w:sz w:val="24"/>
          <w:szCs w:val="24"/>
          <w:highlight w:val="white"/>
        </w:rPr>
      </w:pPr>
      <w:r w:rsidDel="00000000" w:rsidR="00000000" w:rsidRPr="00000000">
        <w:rPr>
          <w:b w:val="1"/>
          <w:color w:val="050505"/>
          <w:sz w:val="24"/>
          <w:szCs w:val="24"/>
          <w:highlight w:val="white"/>
          <w:rtl w:val="0"/>
        </w:rPr>
        <w:t xml:space="preserve">Job Overview:</w:t>
      </w:r>
    </w:p>
    <w:p w:rsidR="00000000" w:rsidDel="00000000" w:rsidP="00000000" w:rsidRDefault="00000000" w:rsidRPr="00000000" w14:paraId="00000007">
      <w:pPr>
        <w:rPr>
          <w:color w:val="050505"/>
          <w:sz w:val="24"/>
          <w:szCs w:val="24"/>
          <w:highlight w:val="white"/>
        </w:rPr>
      </w:pPr>
      <w:r w:rsidDel="00000000" w:rsidR="00000000" w:rsidRPr="00000000">
        <w:rPr>
          <w:rtl w:val="0"/>
        </w:rPr>
      </w:r>
    </w:p>
    <w:p w:rsidR="00000000" w:rsidDel="00000000" w:rsidP="00000000" w:rsidRDefault="00000000" w:rsidRPr="00000000" w14:paraId="00000008">
      <w:pPr>
        <w:rPr>
          <w:color w:val="050505"/>
          <w:sz w:val="24"/>
          <w:szCs w:val="24"/>
          <w:highlight w:val="white"/>
        </w:rPr>
      </w:pPr>
      <w:r w:rsidDel="00000000" w:rsidR="00000000" w:rsidRPr="00000000">
        <w:rPr>
          <w:color w:val="050505"/>
          <w:sz w:val="24"/>
          <w:szCs w:val="24"/>
          <w:highlight w:val="white"/>
          <w:rtl w:val="0"/>
        </w:rPr>
        <w:t xml:space="preserve">Vantage Canada is looking for our next TOP performer.</w:t>
      </w:r>
    </w:p>
    <w:p w:rsidR="00000000" w:rsidDel="00000000" w:rsidP="00000000" w:rsidRDefault="00000000" w:rsidRPr="00000000" w14:paraId="00000009">
      <w:pPr>
        <w:rPr>
          <w:color w:val="050505"/>
          <w:sz w:val="24"/>
          <w:szCs w:val="24"/>
          <w:highlight w:val="white"/>
        </w:rPr>
      </w:pPr>
      <w:r w:rsidDel="00000000" w:rsidR="00000000" w:rsidRPr="00000000">
        <w:rPr>
          <w:rtl w:val="0"/>
        </w:rPr>
      </w:r>
    </w:p>
    <w:p w:rsidR="00000000" w:rsidDel="00000000" w:rsidP="00000000" w:rsidRDefault="00000000" w:rsidRPr="00000000" w14:paraId="0000000A">
      <w:pPr>
        <w:rPr>
          <w:color w:val="050505"/>
          <w:sz w:val="24"/>
          <w:szCs w:val="24"/>
          <w:highlight w:val="white"/>
        </w:rPr>
      </w:pPr>
      <w:r w:rsidDel="00000000" w:rsidR="00000000" w:rsidRPr="00000000">
        <w:rPr>
          <w:color w:val="050505"/>
          <w:sz w:val="24"/>
          <w:szCs w:val="24"/>
          <w:highlight w:val="white"/>
          <w:rtl w:val="0"/>
        </w:rPr>
        <w:t xml:space="preserve">As a Sales Representative, you’ll receive in-person training daily and be expected to learn and compete within a team environment. Students have the opportunity to live in one of Canada's most beautiful cities (Toronto, Montreal, Vancouver, Calgary, Halifax) in fully furnished housing paid for by Vantage Canada. The daily routine of a Sales Representative consists of a morning meeting followed by 6-8 hours of prospecting and closing residential service agreements for Insight Pest Solutions. Students are incentivized on a production basis through sales commissions as well as individual and team sales competitions. Our program will give you the opportunity to perfect a sales presentation, live with like-minded individuals, and be paid what you’re worth.</w:t>
      </w:r>
    </w:p>
    <w:p w:rsidR="00000000" w:rsidDel="00000000" w:rsidP="00000000" w:rsidRDefault="00000000" w:rsidRPr="00000000" w14:paraId="0000000B">
      <w:pPr>
        <w:rPr>
          <w:color w:val="050505"/>
          <w:sz w:val="24"/>
          <w:szCs w:val="24"/>
          <w:highlight w:val="white"/>
        </w:rPr>
      </w:pPr>
      <w:r w:rsidDel="00000000" w:rsidR="00000000" w:rsidRPr="00000000">
        <w:rPr>
          <w:rtl w:val="0"/>
        </w:rPr>
      </w:r>
    </w:p>
    <w:p w:rsidR="00000000" w:rsidDel="00000000" w:rsidP="00000000" w:rsidRDefault="00000000" w:rsidRPr="00000000" w14:paraId="0000000C">
      <w:pPr>
        <w:rPr>
          <w:color w:val="050505"/>
          <w:sz w:val="24"/>
          <w:szCs w:val="24"/>
          <w:highlight w:val="white"/>
        </w:rPr>
      </w:pPr>
      <w:r w:rsidDel="00000000" w:rsidR="00000000" w:rsidRPr="00000000">
        <w:rPr>
          <w:color w:val="050505"/>
          <w:sz w:val="24"/>
          <w:szCs w:val="24"/>
          <w:highlight w:val="white"/>
          <w:rtl w:val="0"/>
        </w:rPr>
        <w:t xml:space="preserve">Instead of filling your resume with meaningless words like ‘synergy’, you’ll be able to provide future employers with concrete performance numbers that set you apart from the crowd. As such, we look for ambitious and extremely motivated individuals who are not just looking to pass the summer by, but rather seek to maximize their earnings and gain valuable and transferable business skills.</w:t>
      </w:r>
    </w:p>
    <w:p w:rsidR="00000000" w:rsidDel="00000000" w:rsidP="00000000" w:rsidRDefault="00000000" w:rsidRPr="00000000" w14:paraId="0000000D">
      <w:pPr>
        <w:rPr>
          <w:color w:val="050505"/>
          <w:sz w:val="24"/>
          <w:szCs w:val="24"/>
          <w:highlight w:val="white"/>
        </w:rPr>
      </w:pPr>
      <w:r w:rsidDel="00000000" w:rsidR="00000000" w:rsidRPr="00000000">
        <w:rPr>
          <w:rtl w:val="0"/>
        </w:rPr>
      </w:r>
    </w:p>
    <w:p w:rsidR="00000000" w:rsidDel="00000000" w:rsidP="00000000" w:rsidRDefault="00000000" w:rsidRPr="00000000" w14:paraId="0000000E">
      <w:pPr>
        <w:rPr>
          <w:color w:val="050505"/>
          <w:sz w:val="24"/>
          <w:szCs w:val="24"/>
          <w:highlight w:val="white"/>
        </w:rPr>
      </w:pPr>
      <w:r w:rsidDel="00000000" w:rsidR="00000000" w:rsidRPr="00000000">
        <w:rPr>
          <w:color w:val="050505"/>
          <w:sz w:val="24"/>
          <w:szCs w:val="24"/>
          <w:highlight w:val="white"/>
          <w:rtl w:val="0"/>
        </w:rPr>
        <w:t xml:space="preserve">In this position, you will be performing thousands of sales presentations to a very diverse group of people, furthering your skill set by instilling a new level of confidence and ability to sell to people of all ages and backgrounds. </w:t>
      </w:r>
    </w:p>
    <w:p w:rsidR="00000000" w:rsidDel="00000000" w:rsidP="00000000" w:rsidRDefault="00000000" w:rsidRPr="00000000" w14:paraId="0000000F">
      <w:pPr>
        <w:rPr>
          <w:color w:val="050505"/>
          <w:sz w:val="24"/>
          <w:szCs w:val="24"/>
          <w:highlight w:val="white"/>
        </w:rPr>
      </w:pPr>
      <w:r w:rsidDel="00000000" w:rsidR="00000000" w:rsidRPr="00000000">
        <w:rPr>
          <w:rtl w:val="0"/>
        </w:rPr>
      </w:r>
    </w:p>
    <w:p w:rsidR="00000000" w:rsidDel="00000000" w:rsidP="00000000" w:rsidRDefault="00000000" w:rsidRPr="00000000" w14:paraId="00000010">
      <w:pPr>
        <w:rPr>
          <w:color w:val="050505"/>
          <w:sz w:val="24"/>
          <w:szCs w:val="24"/>
          <w:highlight w:val="white"/>
        </w:rPr>
      </w:pPr>
      <w:r w:rsidDel="00000000" w:rsidR="00000000" w:rsidRPr="00000000">
        <w:rPr>
          <w:color w:val="050505"/>
          <w:sz w:val="24"/>
          <w:szCs w:val="24"/>
          <w:highlight w:val="white"/>
          <w:rtl w:val="0"/>
        </w:rPr>
        <w:t xml:space="preserve">Nervous doing presentations in class? You won't be after a summer with Vantage! </w:t>
      </w:r>
    </w:p>
    <w:p w:rsidR="00000000" w:rsidDel="00000000" w:rsidP="00000000" w:rsidRDefault="00000000" w:rsidRPr="00000000" w14:paraId="00000011">
      <w:pPr>
        <w:rPr>
          <w:color w:val="050505"/>
          <w:sz w:val="24"/>
          <w:szCs w:val="24"/>
          <w:highlight w:val="white"/>
        </w:rPr>
      </w:pPr>
      <w:r w:rsidDel="00000000" w:rsidR="00000000" w:rsidRPr="00000000">
        <w:rPr>
          <w:rtl w:val="0"/>
        </w:rPr>
      </w:r>
    </w:p>
    <w:p w:rsidR="00000000" w:rsidDel="00000000" w:rsidP="00000000" w:rsidRDefault="00000000" w:rsidRPr="00000000" w14:paraId="00000012">
      <w:pPr>
        <w:rPr>
          <w:color w:val="050505"/>
          <w:sz w:val="24"/>
          <w:szCs w:val="24"/>
          <w:highlight w:val="white"/>
        </w:rPr>
      </w:pPr>
      <w:r w:rsidDel="00000000" w:rsidR="00000000" w:rsidRPr="00000000">
        <w:rPr>
          <w:color w:val="050505"/>
          <w:sz w:val="24"/>
          <w:szCs w:val="24"/>
          <w:highlight w:val="white"/>
          <w:rtl w:val="0"/>
        </w:rPr>
        <w:t xml:space="preserve">If you are truly interested in setting yourself apart both in skills and earnings, all while being part of a competitive team environment, then this could be the perfect opportunity for you.</w:t>
      </w:r>
    </w:p>
    <w:p w:rsidR="00000000" w:rsidDel="00000000" w:rsidP="00000000" w:rsidRDefault="00000000" w:rsidRPr="00000000" w14:paraId="00000013">
      <w:pPr>
        <w:ind w:left="0" w:firstLine="0"/>
        <w:rPr>
          <w:color w:val="050505"/>
          <w:sz w:val="24"/>
          <w:szCs w:val="24"/>
          <w:highlight w:val="white"/>
        </w:rPr>
      </w:pPr>
      <w:r w:rsidDel="00000000" w:rsidR="00000000" w:rsidRPr="00000000">
        <w:rPr>
          <w:rtl w:val="0"/>
        </w:rPr>
      </w:r>
    </w:p>
    <w:p w:rsidR="00000000" w:rsidDel="00000000" w:rsidP="00000000" w:rsidRDefault="00000000" w:rsidRPr="00000000" w14:paraId="00000014">
      <w:pPr>
        <w:ind w:left="0" w:firstLine="0"/>
        <w:rPr>
          <w:color w:val="050505"/>
          <w:sz w:val="24"/>
          <w:szCs w:val="24"/>
          <w:highlight w:val="white"/>
        </w:rPr>
      </w:pPr>
      <w:r w:rsidDel="00000000" w:rsidR="00000000" w:rsidRPr="00000000">
        <w:rPr>
          <w:rtl w:val="0"/>
        </w:rPr>
      </w:r>
    </w:p>
    <w:p w:rsidR="00000000" w:rsidDel="00000000" w:rsidP="00000000" w:rsidRDefault="00000000" w:rsidRPr="00000000" w14:paraId="00000015">
      <w:pPr>
        <w:ind w:left="0" w:firstLine="0"/>
        <w:rPr>
          <w:color w:val="050505"/>
          <w:sz w:val="24"/>
          <w:szCs w:val="24"/>
          <w:highlight w:val="white"/>
        </w:rPr>
      </w:pPr>
      <w:r w:rsidDel="00000000" w:rsidR="00000000" w:rsidRPr="00000000">
        <w:rPr>
          <w:rtl w:val="0"/>
        </w:rPr>
      </w:r>
    </w:p>
    <w:p w:rsidR="00000000" w:rsidDel="00000000" w:rsidP="00000000" w:rsidRDefault="00000000" w:rsidRPr="00000000" w14:paraId="00000016">
      <w:pPr>
        <w:ind w:left="0" w:firstLine="0"/>
        <w:rPr>
          <w:color w:val="050505"/>
          <w:sz w:val="24"/>
          <w:szCs w:val="24"/>
          <w:highlight w:val="white"/>
        </w:rPr>
      </w:pPr>
      <w:r w:rsidDel="00000000" w:rsidR="00000000" w:rsidRPr="00000000">
        <w:rPr>
          <w:rtl w:val="0"/>
        </w:rPr>
      </w:r>
    </w:p>
    <w:p w:rsidR="00000000" w:rsidDel="00000000" w:rsidP="00000000" w:rsidRDefault="00000000" w:rsidRPr="00000000" w14:paraId="00000017">
      <w:pPr>
        <w:ind w:left="0" w:firstLine="0"/>
        <w:rPr>
          <w:color w:val="050505"/>
          <w:sz w:val="24"/>
          <w:szCs w:val="24"/>
          <w:highlight w:val="white"/>
        </w:rPr>
      </w:pPr>
      <w:r w:rsidDel="00000000" w:rsidR="00000000" w:rsidRPr="00000000">
        <w:rPr>
          <w:rtl w:val="0"/>
        </w:rPr>
      </w:r>
    </w:p>
    <w:p w:rsidR="00000000" w:rsidDel="00000000" w:rsidP="00000000" w:rsidRDefault="00000000" w:rsidRPr="00000000" w14:paraId="00000018">
      <w:pPr>
        <w:ind w:left="720" w:firstLine="0"/>
        <w:rPr>
          <w:color w:val="050505"/>
          <w:sz w:val="24"/>
          <w:szCs w:val="24"/>
          <w:highlight w:val="white"/>
        </w:rPr>
      </w:pPr>
      <w:r w:rsidDel="00000000" w:rsidR="00000000" w:rsidRPr="00000000">
        <w:rPr>
          <w:rtl w:val="0"/>
        </w:rPr>
      </w:r>
    </w:p>
    <w:p w:rsidR="00000000" w:rsidDel="00000000" w:rsidP="00000000" w:rsidRDefault="00000000" w:rsidRPr="00000000" w14:paraId="00000019">
      <w:pPr>
        <w:shd w:fill="ffffff" w:val="clear"/>
        <w:spacing w:after="180" w:line="360" w:lineRule="auto"/>
        <w:rPr>
          <w:b w:val="1"/>
          <w:color w:val="050505"/>
          <w:sz w:val="24"/>
          <w:szCs w:val="24"/>
          <w:highlight w:val="white"/>
        </w:rPr>
      </w:pPr>
      <w:r w:rsidDel="00000000" w:rsidR="00000000" w:rsidRPr="00000000">
        <w:rPr>
          <w:b w:val="1"/>
          <w:color w:val="050505"/>
          <w:sz w:val="24"/>
          <w:szCs w:val="24"/>
          <w:highlight w:val="white"/>
          <w:rtl w:val="0"/>
        </w:rPr>
        <w:t xml:space="preserve">The PERFECT person for our program is the person who:</w:t>
      </w:r>
    </w:p>
    <w:p w:rsidR="00000000" w:rsidDel="00000000" w:rsidP="00000000" w:rsidRDefault="00000000" w:rsidRPr="00000000" w14:paraId="0000001A">
      <w:pPr>
        <w:numPr>
          <w:ilvl w:val="0"/>
          <w:numId w:val="1"/>
        </w:numPr>
        <w:shd w:fill="ffffff" w:val="clear"/>
        <w:spacing w:after="0" w:afterAutospacing="0" w:before="240" w:lineRule="auto"/>
        <w:ind w:left="720" w:hanging="360"/>
        <w:rPr>
          <w:color w:val="050505"/>
          <w:highlight w:val="white"/>
        </w:rPr>
      </w:pPr>
      <w:r w:rsidDel="00000000" w:rsidR="00000000" w:rsidRPr="00000000">
        <w:rPr>
          <w:color w:val="050505"/>
          <w:sz w:val="24"/>
          <w:szCs w:val="24"/>
          <w:highlight w:val="white"/>
          <w:rtl w:val="0"/>
        </w:rPr>
        <w:t xml:space="preserve">Is adventurous and either has done some traveling or wishes to</w:t>
      </w:r>
    </w:p>
    <w:p w:rsidR="00000000" w:rsidDel="00000000" w:rsidP="00000000" w:rsidRDefault="00000000" w:rsidRPr="00000000" w14:paraId="0000001B">
      <w:pPr>
        <w:numPr>
          <w:ilvl w:val="0"/>
          <w:numId w:val="1"/>
        </w:numPr>
        <w:shd w:fill="ffffff" w:val="clear"/>
        <w:spacing w:after="0" w:afterAutospacing="0" w:before="0" w:beforeAutospacing="0" w:lineRule="auto"/>
        <w:ind w:left="720" w:hanging="360"/>
        <w:rPr>
          <w:color w:val="050505"/>
          <w:highlight w:val="white"/>
        </w:rPr>
      </w:pPr>
      <w:r w:rsidDel="00000000" w:rsidR="00000000" w:rsidRPr="00000000">
        <w:rPr>
          <w:color w:val="050505"/>
          <w:sz w:val="24"/>
          <w:szCs w:val="24"/>
          <w:highlight w:val="white"/>
          <w:rtl w:val="0"/>
        </w:rPr>
        <w:t xml:space="preserve">Comes from a competitive background i.e. sports/dance, etc.</w:t>
      </w:r>
    </w:p>
    <w:p w:rsidR="00000000" w:rsidDel="00000000" w:rsidP="00000000" w:rsidRDefault="00000000" w:rsidRPr="00000000" w14:paraId="0000001C">
      <w:pPr>
        <w:numPr>
          <w:ilvl w:val="0"/>
          <w:numId w:val="1"/>
        </w:numPr>
        <w:shd w:fill="ffffff" w:val="clear"/>
        <w:spacing w:after="0" w:afterAutospacing="0" w:before="0" w:beforeAutospacing="0" w:lineRule="auto"/>
        <w:ind w:left="720" w:hanging="360"/>
        <w:rPr>
          <w:color w:val="050505"/>
          <w:highlight w:val="white"/>
        </w:rPr>
      </w:pPr>
      <w:r w:rsidDel="00000000" w:rsidR="00000000" w:rsidRPr="00000000">
        <w:rPr>
          <w:color w:val="050505"/>
          <w:sz w:val="24"/>
          <w:szCs w:val="24"/>
          <w:highlight w:val="white"/>
          <w:rtl w:val="0"/>
        </w:rPr>
        <w:t xml:space="preserve">Is extrinsically motivated and hardworking</w:t>
      </w:r>
    </w:p>
    <w:p w:rsidR="00000000" w:rsidDel="00000000" w:rsidP="00000000" w:rsidRDefault="00000000" w:rsidRPr="00000000" w14:paraId="0000001D">
      <w:pPr>
        <w:numPr>
          <w:ilvl w:val="0"/>
          <w:numId w:val="1"/>
        </w:numPr>
        <w:shd w:fill="ffffff" w:val="clear"/>
        <w:spacing w:after="160" w:before="0" w:beforeAutospacing="0" w:lineRule="auto"/>
        <w:ind w:left="720" w:hanging="360"/>
        <w:rPr>
          <w:color w:val="050505"/>
          <w:highlight w:val="white"/>
        </w:rPr>
      </w:pPr>
      <w:r w:rsidDel="00000000" w:rsidR="00000000" w:rsidRPr="00000000">
        <w:rPr>
          <w:color w:val="050505"/>
          <w:sz w:val="24"/>
          <w:szCs w:val="24"/>
          <w:highlight w:val="white"/>
          <w:rtl w:val="0"/>
        </w:rPr>
        <w:t xml:space="preserve">Has outstanding people skills, is out-going and is well-liked by peers. Is motivated by money and/or by competition.</w:t>
      </w:r>
      <w:r w:rsidDel="00000000" w:rsidR="00000000" w:rsidRPr="00000000">
        <w:rPr>
          <w:rtl w:val="0"/>
        </w:rPr>
      </w:r>
    </w:p>
    <w:p w:rsidR="00000000" w:rsidDel="00000000" w:rsidP="00000000" w:rsidRDefault="00000000" w:rsidRPr="00000000" w14:paraId="0000001E">
      <w:pPr>
        <w:shd w:fill="ffffff" w:val="clear"/>
        <w:spacing w:after="0" w:line="360" w:lineRule="auto"/>
        <w:rPr>
          <w:b w:val="1"/>
          <w:color w:val="050505"/>
          <w:sz w:val="24"/>
          <w:szCs w:val="24"/>
          <w:highlight w:val="white"/>
        </w:rPr>
      </w:pPr>
      <w:r w:rsidDel="00000000" w:rsidR="00000000" w:rsidRPr="00000000">
        <w:rPr>
          <w:b w:val="1"/>
          <w:color w:val="050505"/>
          <w:sz w:val="24"/>
          <w:szCs w:val="24"/>
          <w:highlight w:val="white"/>
          <w:rtl w:val="0"/>
        </w:rPr>
        <w:t xml:space="preserve">Daily Responsibilities:</w:t>
      </w:r>
    </w:p>
    <w:p w:rsidR="00000000" w:rsidDel="00000000" w:rsidP="00000000" w:rsidRDefault="00000000" w:rsidRPr="00000000" w14:paraId="0000001F">
      <w:pPr>
        <w:shd w:fill="ffffff" w:val="clear"/>
        <w:spacing w:after="0" w:line="276" w:lineRule="auto"/>
        <w:rPr>
          <w:color w:val="050505"/>
          <w:sz w:val="24"/>
          <w:szCs w:val="24"/>
          <w:highlight w:val="white"/>
        </w:rPr>
      </w:pPr>
      <w:r w:rsidDel="00000000" w:rsidR="00000000" w:rsidRPr="00000000">
        <w:rPr>
          <w:color w:val="050505"/>
          <w:sz w:val="24"/>
          <w:szCs w:val="24"/>
          <w:highlight w:val="white"/>
          <w:rtl w:val="0"/>
        </w:rPr>
        <w:t xml:space="preserve">Sales representatives will be tasked with canvassing </w:t>
      </w:r>
      <w:r w:rsidDel="00000000" w:rsidR="00000000" w:rsidRPr="00000000">
        <w:rPr>
          <w:color w:val="050505"/>
          <w:sz w:val="24"/>
          <w:szCs w:val="24"/>
          <w:highlight w:val="white"/>
          <w:rtl w:val="0"/>
        </w:rPr>
        <w:t xml:space="preserve">neighbourhoods</w:t>
      </w:r>
      <w:r w:rsidDel="00000000" w:rsidR="00000000" w:rsidRPr="00000000">
        <w:rPr>
          <w:color w:val="050505"/>
          <w:sz w:val="24"/>
          <w:szCs w:val="24"/>
          <w:highlight w:val="white"/>
          <w:rtl w:val="0"/>
        </w:rPr>
        <w:t xml:space="preserve"> across</w:t>
      </w:r>
    </w:p>
    <w:p w:rsidR="00000000" w:rsidDel="00000000" w:rsidP="00000000" w:rsidRDefault="00000000" w:rsidRPr="00000000" w14:paraId="00000020">
      <w:pPr>
        <w:shd w:fill="ffffff" w:val="clear"/>
        <w:spacing w:after="0" w:line="276" w:lineRule="auto"/>
        <w:rPr>
          <w:color w:val="050505"/>
          <w:sz w:val="24"/>
          <w:szCs w:val="24"/>
          <w:highlight w:val="white"/>
        </w:rPr>
      </w:pPr>
      <w:r w:rsidDel="00000000" w:rsidR="00000000" w:rsidRPr="00000000">
        <w:rPr>
          <w:color w:val="050505"/>
          <w:sz w:val="24"/>
          <w:szCs w:val="24"/>
          <w:highlight w:val="white"/>
          <w:rtl w:val="0"/>
        </w:rPr>
        <w:t xml:space="preserve">Canada and giving 75-100 sales pitches per day. Each morning, the sales team will meet to discuss advanced sales techniques and communication strategies.</w:t>
      </w:r>
    </w:p>
    <w:p w:rsidR="00000000" w:rsidDel="00000000" w:rsidP="00000000" w:rsidRDefault="00000000" w:rsidRPr="00000000" w14:paraId="00000021">
      <w:pPr>
        <w:shd w:fill="ffffff" w:val="clear"/>
        <w:spacing w:after="0" w:line="240" w:lineRule="auto"/>
        <w:rPr>
          <w:color w:val="050505"/>
          <w:sz w:val="24"/>
          <w:szCs w:val="24"/>
          <w:highlight w:val="white"/>
        </w:rPr>
      </w:pPr>
      <w:r w:rsidDel="00000000" w:rsidR="00000000" w:rsidRPr="00000000">
        <w:rPr>
          <w:rtl w:val="0"/>
        </w:rPr>
      </w:r>
    </w:p>
    <w:p w:rsidR="00000000" w:rsidDel="00000000" w:rsidP="00000000" w:rsidRDefault="00000000" w:rsidRPr="00000000" w14:paraId="00000022">
      <w:pPr>
        <w:shd w:fill="ffffff" w:val="clear"/>
        <w:spacing w:after="0" w:line="360" w:lineRule="auto"/>
        <w:rPr>
          <w:b w:val="1"/>
          <w:color w:val="050505"/>
          <w:sz w:val="24"/>
          <w:szCs w:val="24"/>
          <w:highlight w:val="yellow"/>
        </w:rPr>
      </w:pPr>
      <w:r w:rsidDel="00000000" w:rsidR="00000000" w:rsidRPr="00000000">
        <w:rPr>
          <w:b w:val="1"/>
          <w:color w:val="050505"/>
          <w:sz w:val="24"/>
          <w:szCs w:val="24"/>
          <w:highlight w:val="yellow"/>
          <w:rtl w:val="0"/>
        </w:rPr>
        <w:t xml:space="preserve">Expected Compensation:</w:t>
      </w:r>
    </w:p>
    <w:p w:rsidR="00000000" w:rsidDel="00000000" w:rsidP="00000000" w:rsidRDefault="00000000" w:rsidRPr="00000000" w14:paraId="00000023">
      <w:pPr>
        <w:shd w:fill="ffffff" w:val="clear"/>
        <w:spacing w:after="180" w:line="276" w:lineRule="auto"/>
        <w:rPr>
          <w:color w:val="050505"/>
          <w:sz w:val="24"/>
          <w:szCs w:val="24"/>
          <w:highlight w:val="white"/>
        </w:rPr>
      </w:pPr>
      <w:r w:rsidDel="00000000" w:rsidR="00000000" w:rsidRPr="00000000">
        <w:rPr>
          <w:color w:val="050505"/>
          <w:sz w:val="24"/>
          <w:szCs w:val="24"/>
          <w:highlight w:val="white"/>
          <w:rtl w:val="0"/>
        </w:rPr>
        <w:t xml:space="preserve">Although this is a commission-only sales contractor position, applicants can expect to earn between </w:t>
      </w:r>
      <w:r w:rsidDel="00000000" w:rsidR="00000000" w:rsidRPr="00000000">
        <w:rPr>
          <w:color w:val="050505"/>
          <w:sz w:val="24"/>
          <w:szCs w:val="24"/>
          <w:highlight w:val="yellow"/>
          <w:rtl w:val="0"/>
        </w:rPr>
        <w:t xml:space="preserve">$15,000 - $25,000 CAD in a 3-month period</w:t>
      </w:r>
      <w:r w:rsidDel="00000000" w:rsidR="00000000" w:rsidRPr="00000000">
        <w:rPr>
          <w:color w:val="050505"/>
          <w:sz w:val="24"/>
          <w:szCs w:val="24"/>
          <w:highlight w:val="white"/>
          <w:rtl w:val="0"/>
        </w:rPr>
        <w:t xml:space="preserve"> based on our company’s historical averages. It should be noted that this position’s compensation is uncapped, and is entirely proportional to the amount of sales the contractor makes. </w:t>
      </w:r>
    </w:p>
    <w:p w:rsidR="00000000" w:rsidDel="00000000" w:rsidP="00000000" w:rsidRDefault="00000000" w:rsidRPr="00000000" w14:paraId="00000024">
      <w:pPr>
        <w:shd w:fill="ffffff" w:val="clear"/>
        <w:spacing w:after="180" w:line="276" w:lineRule="auto"/>
        <w:rPr>
          <w:b w:val="1"/>
          <w:color w:val="050505"/>
          <w:sz w:val="24"/>
          <w:szCs w:val="24"/>
          <w:highlight w:val="white"/>
        </w:rPr>
      </w:pPr>
      <w:r w:rsidDel="00000000" w:rsidR="00000000" w:rsidRPr="00000000">
        <w:rPr>
          <w:b w:val="1"/>
          <w:color w:val="050505"/>
          <w:sz w:val="24"/>
          <w:szCs w:val="24"/>
          <w:highlight w:val="white"/>
          <w:rtl w:val="0"/>
        </w:rPr>
        <w:t xml:space="preserve">Work Week Expectations (Hours):</w:t>
      </w:r>
    </w:p>
    <w:p w:rsidR="00000000" w:rsidDel="00000000" w:rsidP="00000000" w:rsidRDefault="00000000" w:rsidRPr="00000000" w14:paraId="00000025">
      <w:pPr>
        <w:shd w:fill="ffffff" w:val="clear"/>
        <w:spacing w:after="180" w:line="276" w:lineRule="auto"/>
        <w:rPr>
          <w:color w:val="050505"/>
          <w:sz w:val="24"/>
          <w:szCs w:val="24"/>
          <w:highlight w:val="white"/>
        </w:rPr>
      </w:pPr>
      <w:r w:rsidDel="00000000" w:rsidR="00000000" w:rsidRPr="00000000">
        <w:rPr>
          <w:color w:val="050505"/>
          <w:sz w:val="24"/>
          <w:szCs w:val="24"/>
          <w:highlight w:val="white"/>
          <w:rtl w:val="0"/>
        </w:rPr>
        <w:t xml:space="preserve">Since this is a contractor position, the sales rep will have the authority to set their own hours and schedule. However, it is highly encouraged for each sales rep to attend daily sales meetings and work 6 days a week. The compensation listed above is based on a 6 day work week with each day consisting of approximately 1hr of training and 6-8hrs of selling (total ~48hrs per week is encouraged). There is no restriction on the amount of hours a sales rep wishes to work in a week.</w:t>
        <w:br w:type="textWrapping"/>
      </w:r>
    </w:p>
    <w:p w:rsidR="00000000" w:rsidDel="00000000" w:rsidP="00000000" w:rsidRDefault="00000000" w:rsidRPr="00000000" w14:paraId="00000026">
      <w:pPr>
        <w:shd w:fill="ffffff" w:val="clear"/>
        <w:spacing w:after="180" w:line="276" w:lineRule="auto"/>
        <w:rPr>
          <w:color w:val="050505"/>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Vantage Canada" w:id="0" w:date="2022-10-12T15:16:50Z">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change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9595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