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18769" w14:textId="186B496B" w:rsidR="0050683F" w:rsidRPr="00313BF9" w:rsidRDefault="0063472F" w:rsidP="00313BF9">
      <w:pPr>
        <w:spacing w:after="0" w:line="240" w:lineRule="auto"/>
        <w:rPr>
          <w:rFonts w:ascii="Tahoma" w:eastAsia="Tahoma" w:hAnsi="Tahoma" w:cs="Tahoma"/>
          <w:b/>
          <w:bCs/>
          <w:color w:val="1F497D"/>
        </w:rPr>
      </w:pPr>
      <w:r w:rsidRPr="0063472F">
        <w:rPr>
          <w:rFonts w:ascii="Tahoma" w:eastAsia="Tahoma" w:hAnsi="Tahoma" w:cs="Tahoma"/>
          <w:b/>
          <w:bCs/>
          <w:color w:val="1F497D"/>
        </w:rPr>
        <w:t>Senior Mechanical Designer</w:t>
      </w:r>
    </w:p>
    <w:p w14:paraId="6636C8E7" w14:textId="6FCFDF81" w:rsidR="0050683F" w:rsidRPr="00CA4C5A" w:rsidRDefault="00C64F3B">
      <w:pPr>
        <w:spacing w:after="0" w:line="240" w:lineRule="auto"/>
        <w:rPr>
          <w:rFonts w:ascii="Tahoma" w:eastAsia="Tahoma" w:hAnsi="Tahoma" w:cs="Tahoma"/>
          <w:sz w:val="20"/>
          <w:szCs w:val="20"/>
        </w:rPr>
      </w:pPr>
      <w:r w:rsidRPr="00CA4C5A">
        <w:rPr>
          <w:rFonts w:ascii="Tahoma" w:eastAsia="Tahoma" w:hAnsi="Tahoma" w:cs="Tahoma"/>
          <w:sz w:val="20"/>
          <w:szCs w:val="20"/>
        </w:rPr>
        <w:t>Job Term:</w:t>
      </w:r>
      <w:r w:rsidR="0063472F" w:rsidRPr="00CA4C5A">
        <w:rPr>
          <w:rFonts w:ascii="Tahoma" w:eastAsia="Tahoma" w:hAnsi="Tahoma" w:cs="Tahoma"/>
          <w:sz w:val="20"/>
          <w:szCs w:val="20"/>
        </w:rPr>
        <w:t xml:space="preserve"> Full-time, Permanent </w:t>
      </w:r>
    </w:p>
    <w:p w14:paraId="3CB981F9" w14:textId="33BC0460" w:rsidR="00CA4C5A" w:rsidRDefault="00A92704">
      <w:pPr>
        <w:pBdr>
          <w:bottom w:val="single" w:sz="6" w:space="1" w:color="auto"/>
        </w:pBdr>
        <w:spacing w:after="0" w:line="240" w:lineRule="auto"/>
        <w:rPr>
          <w:rFonts w:ascii="Tahoma" w:eastAsia="Tahoma" w:hAnsi="Tahoma" w:cs="Tahoma"/>
          <w:sz w:val="20"/>
          <w:szCs w:val="20"/>
        </w:rPr>
      </w:pPr>
      <w:r w:rsidRPr="00CA4C5A">
        <w:rPr>
          <w:rFonts w:ascii="Tahoma" w:eastAsia="Tahoma" w:hAnsi="Tahoma" w:cs="Tahoma"/>
          <w:sz w:val="20"/>
          <w:szCs w:val="20"/>
        </w:rPr>
        <w:t xml:space="preserve">Hours: </w:t>
      </w:r>
      <w:r w:rsidR="00CA4C5A" w:rsidRPr="00CA4C5A">
        <w:rPr>
          <w:rFonts w:ascii="Tahoma" w:eastAsia="Tahoma" w:hAnsi="Tahoma" w:cs="Tahoma"/>
          <w:sz w:val="20"/>
          <w:szCs w:val="20"/>
        </w:rPr>
        <w:t>40</w:t>
      </w:r>
    </w:p>
    <w:p w14:paraId="44246C54" w14:textId="025137BA" w:rsidR="00092AD8" w:rsidRPr="000E029F" w:rsidRDefault="00092AD8" w:rsidP="000E029F">
      <w:pPr>
        <w:spacing w:after="0" w:line="240" w:lineRule="auto"/>
        <w:rPr>
          <w:rFonts w:ascii="Tahoma" w:eastAsia="Tahoma" w:hAnsi="Tahoma" w:cs="Tahoma"/>
          <w:sz w:val="20"/>
          <w:szCs w:val="20"/>
        </w:rPr>
      </w:pPr>
      <w:r>
        <w:rPr>
          <w:rStyle w:val="Strong"/>
        </w:rPr>
        <w:t>Job Description:</w:t>
      </w:r>
    </w:p>
    <w:p w14:paraId="445CAC34" w14:textId="77777777" w:rsidR="00092AD8" w:rsidRPr="000E029F" w:rsidRDefault="00092AD8" w:rsidP="000E029F">
      <w:pPr>
        <w:pStyle w:val="NormalWeb"/>
        <w:spacing w:before="0" w:beforeAutospacing="0" w:after="0" w:afterAutospacing="0"/>
      </w:pPr>
      <w:r w:rsidRPr="000E029F">
        <w:rPr>
          <w:rStyle w:val="Emphasis"/>
        </w:rPr>
        <w:t>Location: Georgetown - Montague Area</w:t>
      </w:r>
    </w:p>
    <w:p w14:paraId="324730FE" w14:textId="3FE09727" w:rsidR="00092AD8" w:rsidRDefault="00092AD8" w:rsidP="000E029F">
      <w:pPr>
        <w:pStyle w:val="NormalWeb"/>
        <w:spacing w:before="0" w:beforeAutospacing="0" w:after="0" w:afterAutospacing="0"/>
        <w:rPr>
          <w:rStyle w:val="Emphasis"/>
        </w:rPr>
      </w:pPr>
      <w:r w:rsidRPr="000E029F">
        <w:rPr>
          <w:rStyle w:val="Emphasis"/>
        </w:rPr>
        <w:t>Ability to Work Remotely</w:t>
      </w:r>
      <w:r w:rsidR="00B1552A">
        <w:rPr>
          <w:rStyle w:val="Emphasis"/>
        </w:rPr>
        <w:t xml:space="preserve"> (Located in PEI) – Depending on Successful Applicant</w:t>
      </w:r>
    </w:p>
    <w:p w14:paraId="1F0351D2" w14:textId="77777777" w:rsidR="00C26130" w:rsidRDefault="00C26130" w:rsidP="00C26130">
      <w:pPr>
        <w:pStyle w:val="NormalWeb"/>
        <w:spacing w:before="0" w:beforeAutospacing="0" w:after="0" w:afterAutospacing="0"/>
        <w:rPr>
          <w:rStyle w:val="Emphasis"/>
        </w:rPr>
      </w:pPr>
    </w:p>
    <w:p w14:paraId="5D669B03" w14:textId="77777777" w:rsidR="00C26130" w:rsidRPr="00970630" w:rsidRDefault="00C26130" w:rsidP="00C26130">
      <w:pPr>
        <w:spacing w:after="0" w:line="240" w:lineRule="auto"/>
      </w:pPr>
      <w:r>
        <w:rPr>
          <w:rFonts w:ascii="Tahoma" w:eastAsia="Tahoma" w:hAnsi="Tahoma" w:cs="Tahoma"/>
          <w:b/>
          <w:sz w:val="20"/>
          <w:szCs w:val="20"/>
        </w:rPr>
        <w:t>About our Client</w:t>
      </w:r>
      <w:r w:rsidRPr="006F6E93">
        <w:rPr>
          <w:rFonts w:ascii="Tahoma" w:eastAsia="Tahoma" w:hAnsi="Tahoma" w:cs="Tahoma"/>
          <w:b/>
          <w:sz w:val="20"/>
          <w:szCs w:val="20"/>
        </w:rPr>
        <w:t>:</w:t>
      </w:r>
      <w:r>
        <w:t xml:space="preserve"> </w:t>
      </w:r>
    </w:p>
    <w:p w14:paraId="702F3B8A" w14:textId="77777777" w:rsidR="00092AD8" w:rsidRDefault="00092AD8" w:rsidP="00092AD8">
      <w:pPr>
        <w:pStyle w:val="NormalWeb"/>
      </w:pPr>
      <w:r>
        <w:t>Our client is searching for the right fit for their Senior Mechanical Designer role. The successful candidate must possess experience and training directly transferable to the position, as well as a willingness to learn and train for this specific skill set. An Engineering background is considered a strong asset, however, if you have related experience, education, or a demonstrated passion for this type of work your application will be accepted and considered.</w:t>
      </w:r>
    </w:p>
    <w:p w14:paraId="5F0C10F8" w14:textId="77777777" w:rsidR="00092AD8" w:rsidRDefault="00092AD8" w:rsidP="00092AD8">
      <w:pPr>
        <w:pStyle w:val="NormalWeb"/>
      </w:pPr>
      <w:r>
        <w:t>The Senior Mechanical Designer will be involved in all aspects of mechanical design from concept development, validation, detailed design requiring autonomy, and hands-on activity. Our successful candidate is responsible for high-quality and thoroughness of drawings, created with the expectation that work orders will be fulfilled in a timely and professional manner.</w:t>
      </w:r>
    </w:p>
    <w:p w14:paraId="6CF3F366" w14:textId="77777777" w:rsidR="00092AD8" w:rsidRDefault="00092AD8" w:rsidP="00092AD8">
      <w:pPr>
        <w:pStyle w:val="NormalWeb"/>
      </w:pPr>
      <w:r>
        <w:rPr>
          <w:rStyle w:val="Strong"/>
        </w:rPr>
        <w:t>Requirements for this position would include, but limited to:</w:t>
      </w:r>
    </w:p>
    <w:p w14:paraId="65CD932D" w14:textId="77777777" w:rsidR="00092AD8" w:rsidRDefault="00092AD8" w:rsidP="00092AD8">
      <w:pPr>
        <w:numPr>
          <w:ilvl w:val="0"/>
          <w:numId w:val="22"/>
        </w:numPr>
        <w:spacing w:before="100" w:beforeAutospacing="1" w:after="100" w:afterAutospacing="1" w:line="240" w:lineRule="auto"/>
      </w:pPr>
      <w:r>
        <w:t>Experience with 3D CAD modeling (Autodesk Inventor preferred)</w:t>
      </w:r>
    </w:p>
    <w:p w14:paraId="1A9420C2" w14:textId="77777777" w:rsidR="00092AD8" w:rsidRDefault="00092AD8" w:rsidP="00092AD8">
      <w:pPr>
        <w:numPr>
          <w:ilvl w:val="0"/>
          <w:numId w:val="22"/>
        </w:numPr>
        <w:spacing w:before="100" w:beforeAutospacing="1" w:after="100" w:afterAutospacing="1" w:line="240" w:lineRule="auto"/>
      </w:pPr>
      <w:r>
        <w:t>Working knowledge of AutoCAD</w:t>
      </w:r>
    </w:p>
    <w:p w14:paraId="3FB96C2C" w14:textId="77777777" w:rsidR="00092AD8" w:rsidRDefault="00092AD8" w:rsidP="00092AD8">
      <w:pPr>
        <w:numPr>
          <w:ilvl w:val="0"/>
          <w:numId w:val="22"/>
        </w:numPr>
        <w:spacing w:before="100" w:beforeAutospacing="1" w:after="100" w:afterAutospacing="1" w:line="240" w:lineRule="auto"/>
      </w:pPr>
      <w:r>
        <w:t>Excellent ability to read and interpret Engineering Drawings</w:t>
      </w:r>
    </w:p>
    <w:p w14:paraId="4777A894" w14:textId="77777777" w:rsidR="00092AD8" w:rsidRDefault="00092AD8" w:rsidP="00092AD8">
      <w:pPr>
        <w:numPr>
          <w:ilvl w:val="0"/>
          <w:numId w:val="22"/>
        </w:numPr>
        <w:spacing w:before="100" w:beforeAutospacing="1" w:after="100" w:afterAutospacing="1" w:line="240" w:lineRule="auto"/>
      </w:pPr>
      <w:r>
        <w:t>Able to work in a fast-paced environment where teamwork is essential</w:t>
      </w:r>
    </w:p>
    <w:p w14:paraId="548B1260" w14:textId="77777777" w:rsidR="00092AD8" w:rsidRDefault="00092AD8" w:rsidP="00092AD8">
      <w:pPr>
        <w:numPr>
          <w:ilvl w:val="0"/>
          <w:numId w:val="22"/>
        </w:numPr>
        <w:spacing w:before="100" w:beforeAutospacing="1" w:after="100" w:afterAutospacing="1" w:line="240" w:lineRule="auto"/>
      </w:pPr>
      <w:r>
        <w:t>Experience in creating fabrication drawings</w:t>
      </w:r>
    </w:p>
    <w:p w14:paraId="764CDA31" w14:textId="77777777" w:rsidR="00092AD8" w:rsidRDefault="00092AD8" w:rsidP="00092AD8">
      <w:pPr>
        <w:numPr>
          <w:ilvl w:val="0"/>
          <w:numId w:val="22"/>
        </w:numPr>
        <w:spacing w:before="100" w:beforeAutospacing="1" w:after="100" w:afterAutospacing="1" w:line="240" w:lineRule="auto"/>
      </w:pPr>
      <w:r>
        <w:t>Proficiency in Microsoft Office programs</w:t>
      </w:r>
    </w:p>
    <w:p w14:paraId="7D5B8A86" w14:textId="77777777" w:rsidR="00092AD8" w:rsidRDefault="00092AD8" w:rsidP="00092AD8">
      <w:pPr>
        <w:numPr>
          <w:ilvl w:val="0"/>
          <w:numId w:val="22"/>
        </w:numPr>
        <w:spacing w:before="100" w:beforeAutospacing="1" w:after="100" w:afterAutospacing="1" w:line="240" w:lineRule="auto"/>
      </w:pPr>
      <w:r>
        <w:t>Background in machine design with a mechanical aptitude, FEA experience a strong asset</w:t>
      </w:r>
    </w:p>
    <w:p w14:paraId="3BDE3948" w14:textId="77777777" w:rsidR="00092AD8" w:rsidRDefault="00092AD8" w:rsidP="00092AD8">
      <w:pPr>
        <w:numPr>
          <w:ilvl w:val="0"/>
          <w:numId w:val="22"/>
        </w:numPr>
        <w:spacing w:before="100" w:beforeAutospacing="1" w:after="100" w:afterAutospacing="1" w:line="240" w:lineRule="auto"/>
      </w:pPr>
      <w:r>
        <w:t>Experience in Sanitary Design within the food industry is considered a strong asset</w:t>
      </w:r>
    </w:p>
    <w:p w14:paraId="574849B5" w14:textId="77777777" w:rsidR="00092AD8" w:rsidRDefault="00092AD8" w:rsidP="00092AD8">
      <w:pPr>
        <w:numPr>
          <w:ilvl w:val="0"/>
          <w:numId w:val="22"/>
        </w:numPr>
        <w:spacing w:before="100" w:beforeAutospacing="1" w:after="100" w:afterAutospacing="1" w:line="240" w:lineRule="auto"/>
      </w:pPr>
      <w:r>
        <w:t>Post-secondary education in relative field would be considered a strong asset</w:t>
      </w:r>
    </w:p>
    <w:p w14:paraId="0B409AB2" w14:textId="77777777" w:rsidR="00092AD8" w:rsidRDefault="00092AD8" w:rsidP="00092AD8">
      <w:pPr>
        <w:pStyle w:val="NormalWeb"/>
      </w:pPr>
      <w:r>
        <w:rPr>
          <w:rStyle w:val="Strong"/>
        </w:rPr>
        <w:t xml:space="preserve">General duties: </w:t>
      </w:r>
    </w:p>
    <w:p w14:paraId="487B4E65" w14:textId="77777777" w:rsidR="00092AD8" w:rsidRDefault="00092AD8" w:rsidP="00092AD8">
      <w:pPr>
        <w:numPr>
          <w:ilvl w:val="0"/>
          <w:numId w:val="23"/>
        </w:numPr>
        <w:spacing w:before="100" w:beforeAutospacing="1" w:after="100" w:afterAutospacing="1" w:line="240" w:lineRule="auto"/>
      </w:pPr>
      <w:r>
        <w:t>Reporting to Vice President of Projects</w:t>
      </w:r>
    </w:p>
    <w:p w14:paraId="3D7B4737" w14:textId="77777777" w:rsidR="00092AD8" w:rsidRDefault="00092AD8" w:rsidP="00092AD8">
      <w:pPr>
        <w:numPr>
          <w:ilvl w:val="0"/>
          <w:numId w:val="23"/>
        </w:numPr>
        <w:spacing w:before="100" w:beforeAutospacing="1" w:after="100" w:afterAutospacing="1" w:line="240" w:lineRule="auto"/>
      </w:pPr>
      <w:r>
        <w:t>Prepare engineering designs &amp; drawings based on preliminary concepts, sketches, calculations &amp; customer specifications</w:t>
      </w:r>
    </w:p>
    <w:p w14:paraId="3D67F09B" w14:textId="77777777" w:rsidR="00092AD8" w:rsidRDefault="00092AD8" w:rsidP="00092AD8">
      <w:pPr>
        <w:numPr>
          <w:ilvl w:val="0"/>
          <w:numId w:val="23"/>
        </w:numPr>
        <w:spacing w:before="100" w:beforeAutospacing="1" w:after="100" w:afterAutospacing="1" w:line="240" w:lineRule="auto"/>
      </w:pPr>
      <w:r>
        <w:t>Examine drawings for conformity and errors, ensuring consistency in production</w:t>
      </w:r>
    </w:p>
    <w:p w14:paraId="57864C2A" w14:textId="77777777" w:rsidR="00092AD8" w:rsidRDefault="00092AD8" w:rsidP="00092AD8">
      <w:pPr>
        <w:numPr>
          <w:ilvl w:val="0"/>
          <w:numId w:val="23"/>
        </w:numPr>
        <w:spacing w:before="100" w:beforeAutospacing="1" w:after="100" w:afterAutospacing="1" w:line="240" w:lineRule="auto"/>
      </w:pPr>
      <w:r>
        <w:t>Create 'Equipment Parts' list for all designs</w:t>
      </w:r>
    </w:p>
    <w:p w14:paraId="5624C9A3" w14:textId="77777777" w:rsidR="00092AD8" w:rsidRDefault="00092AD8" w:rsidP="00092AD8">
      <w:pPr>
        <w:numPr>
          <w:ilvl w:val="0"/>
          <w:numId w:val="23"/>
        </w:numPr>
        <w:spacing w:before="100" w:beforeAutospacing="1" w:after="100" w:afterAutospacing="1" w:line="240" w:lineRule="auto"/>
      </w:pPr>
      <w:r>
        <w:t>Participate in design review meetings</w:t>
      </w:r>
    </w:p>
    <w:p w14:paraId="5C585F02" w14:textId="77777777" w:rsidR="00092AD8" w:rsidRDefault="00092AD8" w:rsidP="00092AD8">
      <w:pPr>
        <w:numPr>
          <w:ilvl w:val="0"/>
          <w:numId w:val="23"/>
        </w:numPr>
        <w:spacing w:before="100" w:beforeAutospacing="1" w:after="100" w:afterAutospacing="1" w:line="240" w:lineRule="auto"/>
      </w:pPr>
      <w:r>
        <w:t>Organizing and scheduling to ensure project deadlines are met efficiently &amp; on-time</w:t>
      </w:r>
    </w:p>
    <w:p w14:paraId="4541C60A" w14:textId="77777777" w:rsidR="00092AD8" w:rsidRDefault="00092AD8" w:rsidP="00092AD8">
      <w:pPr>
        <w:numPr>
          <w:ilvl w:val="0"/>
          <w:numId w:val="23"/>
        </w:numPr>
        <w:spacing w:before="100" w:beforeAutospacing="1" w:after="100" w:afterAutospacing="1" w:line="240" w:lineRule="auto"/>
      </w:pPr>
      <w:r>
        <w:t>Working with the Design team to complete project work</w:t>
      </w:r>
    </w:p>
    <w:p w14:paraId="07574035" w14:textId="77777777" w:rsidR="00092AD8" w:rsidRDefault="00092AD8" w:rsidP="00092AD8">
      <w:pPr>
        <w:numPr>
          <w:ilvl w:val="0"/>
          <w:numId w:val="23"/>
        </w:numPr>
        <w:spacing w:before="100" w:beforeAutospacing="1" w:after="100" w:afterAutospacing="1" w:line="240" w:lineRule="auto"/>
      </w:pPr>
      <w:r>
        <w:t>General shop &amp; office support</w:t>
      </w:r>
    </w:p>
    <w:p w14:paraId="3946EB2D" w14:textId="77777777" w:rsidR="00092AD8" w:rsidRDefault="00092AD8" w:rsidP="00092AD8">
      <w:pPr>
        <w:numPr>
          <w:ilvl w:val="0"/>
          <w:numId w:val="23"/>
        </w:numPr>
        <w:spacing w:before="100" w:beforeAutospacing="1" w:after="100" w:afterAutospacing="1" w:line="240" w:lineRule="auto"/>
      </w:pPr>
      <w:r>
        <w:t>Ensuring honest and accountable work throughout operations</w:t>
      </w:r>
    </w:p>
    <w:p w14:paraId="7F88C54B" w14:textId="697531B6" w:rsidR="00092AD8" w:rsidRDefault="00092AD8" w:rsidP="00092AD8">
      <w:pPr>
        <w:numPr>
          <w:ilvl w:val="0"/>
          <w:numId w:val="23"/>
        </w:numPr>
        <w:spacing w:before="100" w:beforeAutospacing="1" w:after="100" w:afterAutospacing="1" w:line="240" w:lineRule="auto"/>
      </w:pPr>
      <w:r>
        <w:t>Other duties not listed in the job description may apply</w:t>
      </w:r>
    </w:p>
    <w:p w14:paraId="3D05BCC4" w14:textId="0B4E827F" w:rsidR="00092AD8" w:rsidRDefault="00092AD8" w:rsidP="00092AD8">
      <w:pPr>
        <w:pStyle w:val="NormalWeb"/>
      </w:pPr>
      <w:r>
        <w:rPr>
          <w:rStyle w:val="Strong"/>
        </w:rPr>
        <w:t xml:space="preserve">Other </w:t>
      </w:r>
      <w:r w:rsidR="000E029F">
        <w:rPr>
          <w:rStyle w:val="Strong"/>
        </w:rPr>
        <w:t>S</w:t>
      </w:r>
      <w:r>
        <w:rPr>
          <w:rStyle w:val="Strong"/>
        </w:rPr>
        <w:t xml:space="preserve">kills </w:t>
      </w:r>
      <w:r w:rsidR="000E029F">
        <w:rPr>
          <w:rStyle w:val="Strong"/>
        </w:rPr>
        <w:t>Required:</w:t>
      </w:r>
      <w:r>
        <w:rPr>
          <w:rStyle w:val="Strong"/>
        </w:rPr>
        <w:t xml:space="preserve"> </w:t>
      </w:r>
    </w:p>
    <w:p w14:paraId="2027820C" w14:textId="77777777" w:rsidR="00092AD8" w:rsidRDefault="00092AD8" w:rsidP="00092AD8">
      <w:pPr>
        <w:numPr>
          <w:ilvl w:val="0"/>
          <w:numId w:val="24"/>
        </w:numPr>
        <w:spacing w:before="100" w:beforeAutospacing="1" w:after="100" w:afterAutospacing="1" w:line="240" w:lineRule="auto"/>
      </w:pPr>
      <w:r>
        <w:lastRenderedPageBreak/>
        <w:t>Excellent communication skills</w:t>
      </w:r>
    </w:p>
    <w:p w14:paraId="26B4CDD8" w14:textId="77777777" w:rsidR="00092AD8" w:rsidRDefault="00092AD8" w:rsidP="00092AD8">
      <w:pPr>
        <w:numPr>
          <w:ilvl w:val="0"/>
          <w:numId w:val="24"/>
        </w:numPr>
        <w:spacing w:before="100" w:beforeAutospacing="1" w:after="100" w:afterAutospacing="1" w:line="240" w:lineRule="auto"/>
      </w:pPr>
      <w:r>
        <w:t>Strong Organizational and Planning abilities</w:t>
      </w:r>
    </w:p>
    <w:p w14:paraId="014995E3" w14:textId="77777777" w:rsidR="00092AD8" w:rsidRDefault="00092AD8" w:rsidP="00092AD8">
      <w:pPr>
        <w:numPr>
          <w:ilvl w:val="0"/>
          <w:numId w:val="24"/>
        </w:numPr>
        <w:spacing w:before="100" w:beforeAutospacing="1" w:after="100" w:afterAutospacing="1" w:line="240" w:lineRule="auto"/>
      </w:pPr>
      <w:r>
        <w:t>Self-discipline and professional demeanor</w:t>
      </w:r>
    </w:p>
    <w:p w14:paraId="7F07E4B3" w14:textId="77777777" w:rsidR="00092AD8" w:rsidRDefault="00092AD8" w:rsidP="00092AD8">
      <w:pPr>
        <w:numPr>
          <w:ilvl w:val="0"/>
          <w:numId w:val="24"/>
        </w:numPr>
        <w:spacing w:before="100" w:beforeAutospacing="1" w:after="100" w:afterAutospacing="1" w:line="240" w:lineRule="auto"/>
      </w:pPr>
      <w:r>
        <w:t>High autonomy, initiative, &amp; drive to complete projects and learn new skills</w:t>
      </w:r>
    </w:p>
    <w:p w14:paraId="6CDDB2EB" w14:textId="77777777" w:rsidR="00092AD8" w:rsidRDefault="00092AD8" w:rsidP="00092AD8">
      <w:pPr>
        <w:numPr>
          <w:ilvl w:val="0"/>
          <w:numId w:val="24"/>
        </w:numPr>
        <w:spacing w:before="100" w:beforeAutospacing="1" w:after="100" w:afterAutospacing="1" w:line="240" w:lineRule="auto"/>
      </w:pPr>
      <w:r>
        <w:t>Analytical and synthesis skills</w:t>
      </w:r>
    </w:p>
    <w:p w14:paraId="1025CB8C" w14:textId="77777777" w:rsidR="00092AD8" w:rsidRDefault="00092AD8" w:rsidP="00092AD8">
      <w:pPr>
        <w:numPr>
          <w:ilvl w:val="0"/>
          <w:numId w:val="24"/>
        </w:numPr>
        <w:spacing w:before="100" w:beforeAutospacing="1" w:after="100" w:afterAutospacing="1" w:line="240" w:lineRule="auto"/>
      </w:pPr>
      <w:r>
        <w:t>punctuality and sense of responsibility</w:t>
      </w:r>
    </w:p>
    <w:p w14:paraId="14FE7C2D" w14:textId="77777777" w:rsidR="00092AD8" w:rsidRDefault="00092AD8" w:rsidP="00092AD8">
      <w:pPr>
        <w:numPr>
          <w:ilvl w:val="0"/>
          <w:numId w:val="24"/>
        </w:numPr>
        <w:spacing w:before="100" w:beforeAutospacing="1" w:after="100" w:afterAutospacing="1" w:line="240" w:lineRule="auto"/>
      </w:pPr>
      <w:r>
        <w:t>Being a team player who is dependable and reliable at all times</w:t>
      </w:r>
    </w:p>
    <w:p w14:paraId="01EE7450" w14:textId="77777777" w:rsidR="00092AD8" w:rsidRDefault="00092AD8" w:rsidP="00092AD8">
      <w:pPr>
        <w:pStyle w:val="NormalWeb"/>
      </w:pPr>
      <w:r>
        <w:rPr>
          <w:rStyle w:val="Strong"/>
        </w:rPr>
        <w:t>Job Terms:</w:t>
      </w:r>
    </w:p>
    <w:p w14:paraId="33F0C9C0" w14:textId="77777777" w:rsidR="00092AD8" w:rsidRDefault="00092AD8" w:rsidP="00092AD8">
      <w:pPr>
        <w:numPr>
          <w:ilvl w:val="0"/>
          <w:numId w:val="25"/>
        </w:numPr>
        <w:spacing w:before="100" w:beforeAutospacing="1" w:after="100" w:afterAutospacing="1" w:line="240" w:lineRule="auto"/>
      </w:pPr>
      <w:r>
        <w:t>Full-time, Permanent</w:t>
      </w:r>
    </w:p>
    <w:p w14:paraId="3778966E" w14:textId="77777777" w:rsidR="00092AD8" w:rsidRDefault="00092AD8" w:rsidP="00092AD8">
      <w:pPr>
        <w:numPr>
          <w:ilvl w:val="0"/>
          <w:numId w:val="25"/>
        </w:numPr>
        <w:spacing w:before="100" w:beforeAutospacing="1" w:after="100" w:afterAutospacing="1" w:line="240" w:lineRule="auto"/>
      </w:pPr>
      <w:r>
        <w:t>Hours: 7:30 AM – 4PM, Monday to Friday</w:t>
      </w:r>
    </w:p>
    <w:p w14:paraId="282FD5FA" w14:textId="77777777" w:rsidR="00092AD8" w:rsidRDefault="00092AD8" w:rsidP="00092AD8">
      <w:pPr>
        <w:numPr>
          <w:ilvl w:val="0"/>
          <w:numId w:val="25"/>
        </w:numPr>
        <w:spacing w:before="100" w:beforeAutospacing="1" w:after="100" w:afterAutospacing="1" w:line="240" w:lineRule="auto"/>
      </w:pPr>
      <w:r>
        <w:t>Ability to work from home and/or remotely is an option for the right candidate</w:t>
      </w:r>
    </w:p>
    <w:p w14:paraId="4E308D65" w14:textId="77777777" w:rsidR="00092AD8" w:rsidRDefault="00092AD8" w:rsidP="00092AD8">
      <w:pPr>
        <w:numPr>
          <w:ilvl w:val="0"/>
          <w:numId w:val="25"/>
        </w:numPr>
        <w:spacing w:before="100" w:beforeAutospacing="1" w:after="100" w:afterAutospacing="1" w:line="240" w:lineRule="auto"/>
      </w:pPr>
      <w:r>
        <w:t>50/50 Employer contribution for Dental and Health coverage</w:t>
      </w:r>
    </w:p>
    <w:p w14:paraId="37AD30A9" w14:textId="77777777" w:rsidR="00092AD8" w:rsidRDefault="00092AD8" w:rsidP="00092AD8">
      <w:pPr>
        <w:numPr>
          <w:ilvl w:val="0"/>
          <w:numId w:val="25"/>
        </w:numPr>
        <w:spacing w:before="100" w:beforeAutospacing="1" w:after="100" w:afterAutospacing="1" w:line="240" w:lineRule="auto"/>
      </w:pPr>
      <w:r>
        <w:t>Salary range $71,000 - $80,000 DOE</w:t>
      </w:r>
    </w:p>
    <w:p w14:paraId="0A309C7D" w14:textId="77777777" w:rsidR="00092AD8" w:rsidRDefault="00092AD8" w:rsidP="00092AD8">
      <w:pPr>
        <w:pStyle w:val="NormalWeb"/>
      </w:pPr>
      <w:r>
        <w:rPr>
          <w:rStyle w:val="Strong"/>
        </w:rPr>
        <w:t>How to Apply:</w:t>
      </w:r>
    </w:p>
    <w:p w14:paraId="05F019C4" w14:textId="77777777" w:rsidR="00092AD8" w:rsidRDefault="00092AD8" w:rsidP="00092AD8">
      <w:pPr>
        <w:pStyle w:val="NormalWeb"/>
      </w:pPr>
      <w:r>
        <w:t xml:space="preserve">Please send your Resume to </w:t>
      </w:r>
      <w:hyperlink r:id="rId8" w:history="1">
        <w:r>
          <w:rPr>
            <w:rStyle w:val="Hyperlink"/>
          </w:rPr>
          <w:t>kalie@islandrecruiting.com</w:t>
        </w:r>
      </w:hyperlink>
      <w:r>
        <w:t xml:space="preserve"> with the Subject Line as “Senior Mechanical Designer”. We thank all those who apply, however only those selected to proceed with interviewing will be contacted. If you have any questions or concerns about this position, please reach out to Kalie by Email or Phone: 902-367-3797.</w:t>
      </w:r>
    </w:p>
    <w:p w14:paraId="3C597D23" w14:textId="2669CE84" w:rsidR="003C464D" w:rsidRPr="003C464D" w:rsidRDefault="003C464D" w:rsidP="00092AD8">
      <w:pPr>
        <w:spacing w:after="0" w:line="240" w:lineRule="auto"/>
        <w:rPr>
          <w:rFonts w:asciiTheme="minorHAnsi" w:hAnsiTheme="minorHAnsi" w:cstheme="minorHAnsi"/>
          <w:bCs/>
          <w:iCs/>
        </w:rPr>
      </w:pPr>
    </w:p>
    <w:sectPr w:rsidR="003C464D" w:rsidRPr="003C464D">
      <w:headerReference w:type="default" r:id="rId9"/>
      <w:footerReference w:type="default" r:id="rId10"/>
      <w:pgSz w:w="12240" w:h="15840"/>
      <w:pgMar w:top="1440" w:right="1080" w:bottom="1440" w:left="1080" w:header="708" w:footer="1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BD2C" w14:textId="77777777" w:rsidR="007C76CB" w:rsidRDefault="007C76CB">
      <w:pPr>
        <w:spacing w:after="0" w:line="240" w:lineRule="auto"/>
      </w:pPr>
      <w:r>
        <w:separator/>
      </w:r>
    </w:p>
  </w:endnote>
  <w:endnote w:type="continuationSeparator" w:id="0">
    <w:p w14:paraId="5601FD48" w14:textId="77777777" w:rsidR="007C76CB" w:rsidRDefault="007C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275D6" w14:textId="77777777" w:rsidR="0050683F" w:rsidRDefault="00C64F3B">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E2387A">
      <w:rPr>
        <w:noProof/>
        <w:color w:val="000000"/>
      </w:rPr>
      <w:t>1</w:t>
    </w:r>
    <w:r>
      <w:rPr>
        <w:color w:val="000000"/>
      </w:rPr>
      <w:fldChar w:fldCharType="end"/>
    </w:r>
  </w:p>
  <w:p w14:paraId="5BDF8289" w14:textId="77777777" w:rsidR="0050683F" w:rsidRDefault="005068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EA5E0" w14:textId="77777777" w:rsidR="007C76CB" w:rsidRDefault="007C76CB">
      <w:pPr>
        <w:spacing w:after="0" w:line="240" w:lineRule="auto"/>
      </w:pPr>
      <w:r>
        <w:separator/>
      </w:r>
    </w:p>
  </w:footnote>
  <w:footnote w:type="continuationSeparator" w:id="0">
    <w:p w14:paraId="793A2696" w14:textId="77777777" w:rsidR="007C76CB" w:rsidRDefault="007C7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76EB" w14:textId="29CEF1C7" w:rsidR="001662A1" w:rsidRPr="001662A1" w:rsidRDefault="00C25FA0" w:rsidP="001662A1">
    <w:pPr>
      <w:pBdr>
        <w:top w:val="nil"/>
        <w:left w:val="nil"/>
        <w:bottom w:val="nil"/>
        <w:right w:val="nil"/>
        <w:between w:val="nil"/>
      </w:pBdr>
      <w:tabs>
        <w:tab w:val="center" w:pos="4680"/>
        <w:tab w:val="right" w:pos="9360"/>
      </w:tabs>
      <w:spacing w:after="0" w:line="240" w:lineRule="auto"/>
      <w:rPr>
        <w:color w:val="000000"/>
        <w:sz w:val="24"/>
        <w:szCs w:val="24"/>
      </w:rPr>
    </w:pPr>
    <w:r w:rsidRPr="00C25FA0">
      <w:rPr>
        <w:noProof/>
        <w:sz w:val="100"/>
        <w:szCs w:val="100"/>
      </w:rPr>
      <mc:AlternateContent>
        <mc:Choice Requires="wps">
          <w:drawing>
            <wp:anchor distT="0" distB="0" distL="114300" distR="114300" simplePos="0" relativeHeight="251661312" behindDoc="0" locked="0" layoutInCell="1" hidden="0" allowOverlap="1" wp14:anchorId="75F992D1" wp14:editId="5D026504">
              <wp:simplePos x="0" y="0"/>
              <wp:positionH relativeFrom="column">
                <wp:posOffset>-3869690</wp:posOffset>
              </wp:positionH>
              <wp:positionV relativeFrom="paragraph">
                <wp:posOffset>-142240</wp:posOffset>
              </wp:positionV>
              <wp:extent cx="5311775" cy="282575"/>
              <wp:effectExtent l="0" t="0" r="0" b="0"/>
              <wp:wrapNone/>
              <wp:docPr id="12" name="Rectangle: Diagonal Corners Snipped 12"/>
              <wp:cNvGraphicFramePr/>
              <a:graphic xmlns:a="http://schemas.openxmlformats.org/drawingml/2006/main">
                <a:graphicData uri="http://schemas.microsoft.com/office/word/2010/wordprocessingShape">
                  <wps:wsp>
                    <wps:cNvSpPr/>
                    <wps:spPr>
                      <a:xfrm>
                        <a:off x="0" y="0"/>
                        <a:ext cx="5311775" cy="282575"/>
                      </a:xfrm>
                      <a:prstGeom prst="snip2DiagRect">
                        <a:avLst>
                          <a:gd name="adj1" fmla="val 0"/>
                          <a:gd name="adj2" fmla="val 50000"/>
                        </a:avLst>
                      </a:prstGeom>
                      <a:solidFill>
                        <a:srgbClr val="0F243E"/>
                      </a:solidFill>
                      <a:ln w="25400" cap="flat" cmpd="sng">
                        <a:solidFill>
                          <a:srgbClr val="0F243E"/>
                        </a:solidFill>
                        <a:prstDash val="solid"/>
                        <a:round/>
                        <a:headEnd type="none" w="sm" len="sm"/>
                        <a:tailEnd type="none" w="sm" len="sm"/>
                      </a:ln>
                    </wps:spPr>
                    <wps:txbx>
                      <w:txbxContent>
                        <w:p w14:paraId="6B5A0F95" w14:textId="77777777" w:rsidR="0050683F" w:rsidRDefault="005068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5F992D1" id="Rectangle: Diagonal Corners Snipped 12" o:spid="_x0000_s1026" style="position:absolute;margin-left:-304.7pt;margin-top:-11.2pt;width:418.25pt;height:22.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311775,282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" adj="-11796480,,5400" path="m,l5170488,r141287,141288l5311775,282575r,l141288,282575,,141288,,xe" fillcolor="#0f243e" strokecolor="#0f243e" strokeweight="2pt">
              <v:stroke startarrowwidth="narrow" startarrowlength="short" endarrowwidth="narrow" endarrowlength="short" joinstyle="round"/>
              <v:formulas/>
              <v:path arrowok="t" o:connecttype="custom" o:connectlocs="0,0;5170488,0;5311775,141288;5311775,282575;5311775,282575;141288,282575;0,141288;0,0" o:connectangles="0,0,0,0,0,0,0,0" textboxrect="0,0,5311775,282575"/>
              <v:textbox inset="2.53958mm,2.53958mm,2.53958mm,2.53958mm">
                <w:txbxContent>
                  <w:p w14:paraId="6B5A0F95" w14:textId="77777777" w:rsidR="0050683F" w:rsidRDefault="0050683F">
                    <w:pPr>
                      <w:spacing w:after="0" w:line="240" w:lineRule="auto"/>
                      <w:textDirection w:val="btLr"/>
                    </w:pPr>
                  </w:p>
                </w:txbxContent>
              </v:textbox>
            </v:shape>
          </w:pict>
        </mc:Fallback>
      </mc:AlternateContent>
    </w:r>
    <w:r w:rsidR="00C64F3B" w:rsidRPr="00C25FA0">
      <w:rPr>
        <w:noProof/>
        <w:sz w:val="100"/>
        <w:szCs w:val="100"/>
      </w:rPr>
      <mc:AlternateContent>
        <mc:Choice Requires="wps">
          <w:drawing>
            <wp:anchor distT="0" distB="0" distL="114300" distR="114300" simplePos="0" relativeHeight="251658240" behindDoc="0" locked="0" layoutInCell="1" hidden="0" allowOverlap="1" wp14:anchorId="6F858DEB" wp14:editId="71A26675">
              <wp:simplePos x="0" y="0"/>
              <wp:positionH relativeFrom="column">
                <wp:posOffset>-1244599</wp:posOffset>
              </wp:positionH>
              <wp:positionV relativeFrom="paragraph">
                <wp:posOffset>-457199</wp:posOffset>
              </wp:positionV>
              <wp:extent cx="5988050" cy="320675"/>
              <wp:effectExtent l="0" t="0" r="0" b="0"/>
              <wp:wrapNone/>
              <wp:docPr id="13" name="Rectangle: Diagonal Corners Snipped 13"/>
              <wp:cNvGraphicFramePr/>
              <a:graphic xmlns:a="http://schemas.openxmlformats.org/drawingml/2006/main">
                <a:graphicData uri="http://schemas.microsoft.com/office/word/2010/wordprocessingShape">
                  <wps:wsp>
                    <wps:cNvSpPr/>
                    <wps:spPr>
                      <a:xfrm>
                        <a:off x="2364675" y="3632363"/>
                        <a:ext cx="5962650" cy="295275"/>
                      </a:xfrm>
                      <a:prstGeom prst="snip2DiagRect">
                        <a:avLst>
                          <a:gd name="adj1" fmla="val 0"/>
                          <a:gd name="adj2" fmla="val 50000"/>
                        </a:avLst>
                      </a:prstGeom>
                      <a:solidFill>
                        <a:srgbClr val="31859B"/>
                      </a:solidFill>
                      <a:ln w="25400" cap="flat" cmpd="sng">
                        <a:solidFill>
                          <a:srgbClr val="31859B"/>
                        </a:solidFill>
                        <a:prstDash val="solid"/>
                        <a:round/>
                        <a:headEnd type="none" w="sm" len="sm"/>
                        <a:tailEnd type="none" w="sm" len="sm"/>
                      </a:ln>
                    </wps:spPr>
                    <wps:txbx>
                      <w:txbxContent>
                        <w:p w14:paraId="7A13445A" w14:textId="77777777" w:rsidR="0050683F" w:rsidRDefault="005068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F858DEB" id="Rectangle: Diagonal Corners Snipped 13" o:spid="_x0000_s1027" style="position:absolute;margin-left:-98pt;margin-top:-36pt;width:471.5pt;height:25.2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5962650,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" adj="-11796480,,5400" path="m,l5815013,r147637,147638l5962650,295275r,l147638,295275,,147638,,xe" fillcolor="#31859b" strokecolor="#31859b" strokeweight="2pt">
              <v:stroke startarrowwidth="narrow" startarrowlength="short" endarrowwidth="narrow" endarrowlength="short" joinstyle="round"/>
              <v:formulas/>
              <v:path arrowok="t" o:connecttype="custom" o:connectlocs="0,0;5815013,0;5962650,147638;5962650,295275;5962650,295275;147638,295275;0,147638;0,0" o:connectangles="0,0,0,0,0,0,0,0" textboxrect="0,0,5962650,295275"/>
              <v:textbox inset="2.53958mm,2.53958mm,2.53958mm,2.53958mm">
                <w:txbxContent>
                  <w:p w14:paraId="7A13445A" w14:textId="77777777" w:rsidR="0050683F" w:rsidRDefault="0050683F">
                    <w:pPr>
                      <w:spacing w:after="0" w:line="240" w:lineRule="auto"/>
                      <w:textDirection w:val="btLr"/>
                    </w:pPr>
                  </w:p>
                </w:txbxContent>
              </v:textbox>
            </v:shape>
          </w:pict>
        </mc:Fallback>
      </mc:AlternateContent>
    </w:r>
    <w:r w:rsidR="00C64F3B" w:rsidRPr="00C25FA0">
      <w:rPr>
        <w:noProof/>
        <w:sz w:val="100"/>
        <w:szCs w:val="100"/>
      </w:rPr>
      <w:drawing>
        <wp:anchor distT="0" distB="0" distL="114300" distR="114300" simplePos="0" relativeHeight="251659264" behindDoc="0" locked="0" layoutInCell="1" hidden="0" allowOverlap="1" wp14:anchorId="7E417A88" wp14:editId="3106A021">
          <wp:simplePos x="0" y="0"/>
          <wp:positionH relativeFrom="column">
            <wp:posOffset>4981575</wp:posOffset>
          </wp:positionH>
          <wp:positionV relativeFrom="paragraph">
            <wp:posOffset>-354329</wp:posOffset>
          </wp:positionV>
          <wp:extent cx="1735827" cy="773163"/>
          <wp:effectExtent l="0" t="0" r="0" b="0"/>
          <wp:wrapNone/>
          <wp:docPr id="14" name="image1.png" descr="Image result for island recruiting"/>
          <wp:cNvGraphicFramePr/>
          <a:graphic xmlns:a="http://schemas.openxmlformats.org/drawingml/2006/main">
            <a:graphicData uri="http://schemas.openxmlformats.org/drawingml/2006/picture">
              <pic:pic xmlns:pic="http://schemas.openxmlformats.org/drawingml/2006/picture">
                <pic:nvPicPr>
                  <pic:cNvPr id="0" name="image1.png" descr="Image result for island recruiting"/>
                  <pic:cNvPicPr preferRelativeResize="0"/>
                </pic:nvPicPr>
                <pic:blipFill>
                  <a:blip r:embed="rId1"/>
                  <a:srcRect/>
                  <a:stretch>
                    <a:fillRect/>
                  </a:stretch>
                </pic:blipFill>
                <pic:spPr>
                  <a:xfrm>
                    <a:off x="0" y="0"/>
                    <a:ext cx="1735827" cy="773163"/>
                  </a:xfrm>
                  <a:prstGeom prst="rect">
                    <a:avLst/>
                  </a:prstGeom>
                  <a:ln/>
                </pic:spPr>
              </pic:pic>
            </a:graphicData>
          </a:graphic>
        </wp:anchor>
      </w:drawing>
    </w:r>
    <w:r w:rsidR="00C64F3B" w:rsidRPr="00C25FA0">
      <w:rPr>
        <w:noProof/>
        <w:sz w:val="100"/>
        <w:szCs w:val="100"/>
      </w:rPr>
      <mc:AlternateContent>
        <mc:Choice Requires="wps">
          <w:drawing>
            <wp:anchor distT="0" distB="0" distL="114300" distR="114300" simplePos="0" relativeHeight="251660288" behindDoc="0" locked="0" layoutInCell="1" hidden="0" allowOverlap="1" wp14:anchorId="6639DB0B" wp14:editId="56CC9F1F">
              <wp:simplePos x="0" y="0"/>
              <wp:positionH relativeFrom="column">
                <wp:posOffset>-1066799</wp:posOffset>
              </wp:positionH>
              <wp:positionV relativeFrom="paragraph">
                <wp:posOffset>-266699</wp:posOffset>
              </wp:positionV>
              <wp:extent cx="5311775" cy="282575"/>
              <wp:effectExtent l="0" t="0" r="0" b="0"/>
              <wp:wrapNone/>
              <wp:docPr id="11" name="Rectangle: Diagonal Corners Snipped 11"/>
              <wp:cNvGraphicFramePr/>
              <a:graphic xmlns:a="http://schemas.openxmlformats.org/drawingml/2006/main">
                <a:graphicData uri="http://schemas.microsoft.com/office/word/2010/wordprocessingShape">
                  <wps:wsp>
                    <wps:cNvSpPr/>
                    <wps:spPr>
                      <a:xfrm>
                        <a:off x="2702813" y="3651413"/>
                        <a:ext cx="5286375" cy="257175"/>
                      </a:xfrm>
                      <a:prstGeom prst="snip2DiagRect">
                        <a:avLst>
                          <a:gd name="adj1" fmla="val 0"/>
                          <a:gd name="adj2" fmla="val 50000"/>
                        </a:avLst>
                      </a:prstGeom>
                      <a:solidFill>
                        <a:srgbClr val="205867"/>
                      </a:solidFill>
                      <a:ln w="25400" cap="flat" cmpd="sng">
                        <a:solidFill>
                          <a:srgbClr val="205867"/>
                        </a:solidFill>
                        <a:prstDash val="solid"/>
                        <a:round/>
                        <a:headEnd type="none" w="sm" len="sm"/>
                        <a:tailEnd type="none" w="sm" len="sm"/>
                      </a:ln>
                    </wps:spPr>
                    <wps:txbx>
                      <w:txbxContent>
                        <w:p w14:paraId="2D4EDE8C" w14:textId="77777777" w:rsidR="0050683F" w:rsidRDefault="005068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639DB0B" id="Rectangle: Diagonal Corners Snipped 11" o:spid="_x0000_s1028" style="position:absolute;margin-left:-84pt;margin-top:-21pt;width:418.25pt;height:22.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28637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" adj="-11796480,,5400" path="m,l5157788,r128587,128588l5286375,257175r,l128588,257175,,128588,,xe" fillcolor="#205867" strokecolor="#205867" strokeweight="2pt">
              <v:stroke startarrowwidth="narrow" startarrowlength="short" endarrowwidth="narrow" endarrowlength="short" joinstyle="round"/>
              <v:formulas/>
              <v:path arrowok="t" o:connecttype="custom" o:connectlocs="0,0;5157788,0;5286375,128588;5286375,257175;5286375,257175;128588,257175;0,128588;0,0" o:connectangles="0,0,0,0,0,0,0,0" textboxrect="0,0,5286375,257175"/>
              <v:textbox inset="2.53958mm,2.53958mm,2.53958mm,2.53958mm">
                <w:txbxContent>
                  <w:p w14:paraId="2D4EDE8C" w14:textId="77777777" w:rsidR="0050683F" w:rsidRDefault="0050683F">
                    <w:pPr>
                      <w:spacing w:after="0" w:line="240" w:lineRule="auto"/>
                      <w:textDirection w:val="btLr"/>
                    </w:pPr>
                  </w:p>
                </w:txbxContent>
              </v:textbox>
            </v:shape>
          </w:pict>
        </mc:Fallback>
      </mc:AlternateContent>
    </w:r>
    <w:r w:rsidR="00C64F3B" w:rsidRPr="00C25FA0">
      <w:rPr>
        <w:noProof/>
        <w:sz w:val="100"/>
        <w:szCs w:val="100"/>
      </w:rPr>
      <mc:AlternateContent>
        <mc:Choice Requires="wps">
          <w:drawing>
            <wp:anchor distT="0" distB="0" distL="114300" distR="114300" simplePos="0" relativeHeight="251662336" behindDoc="0" locked="0" layoutInCell="1" hidden="0" allowOverlap="1" wp14:anchorId="5B43B01F" wp14:editId="4EC86D3B">
              <wp:simplePos x="0" y="0"/>
              <wp:positionH relativeFrom="column">
                <wp:posOffset>5778500</wp:posOffset>
              </wp:positionH>
              <wp:positionV relativeFrom="paragraph">
                <wp:posOffset>444500</wp:posOffset>
              </wp:positionV>
              <wp:extent cx="2501900" cy="82550"/>
              <wp:effectExtent l="0" t="0" r="0" b="0"/>
              <wp:wrapNone/>
              <wp:docPr id="10" name="Rectangle: Diagonal Corners Snipped 10"/>
              <wp:cNvGraphicFramePr/>
              <a:graphic xmlns:a="http://schemas.openxmlformats.org/drawingml/2006/main">
                <a:graphicData uri="http://schemas.microsoft.com/office/word/2010/wordprocessingShape">
                  <wps:wsp>
                    <wps:cNvSpPr/>
                    <wps:spPr>
                      <a:xfrm>
                        <a:off x="4107750" y="3751425"/>
                        <a:ext cx="2476500" cy="57150"/>
                      </a:xfrm>
                      <a:prstGeom prst="snip2DiagRect">
                        <a:avLst>
                          <a:gd name="adj1" fmla="val 50000"/>
                          <a:gd name="adj2" fmla="val 16667"/>
                        </a:avLst>
                      </a:prstGeom>
                      <a:solidFill>
                        <a:srgbClr val="205867"/>
                      </a:solidFill>
                      <a:ln w="25400" cap="flat" cmpd="sng">
                        <a:solidFill>
                          <a:srgbClr val="205867"/>
                        </a:solidFill>
                        <a:prstDash val="solid"/>
                        <a:round/>
                        <a:headEnd type="none" w="sm" len="sm"/>
                        <a:tailEnd type="none" w="sm" len="sm"/>
                      </a:ln>
                    </wps:spPr>
                    <wps:txbx>
                      <w:txbxContent>
                        <w:p w14:paraId="2DA5B440" w14:textId="77777777" w:rsidR="0050683F" w:rsidRDefault="005068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B43B01F" id="Rectangle: Diagonal Corners Snipped 10" o:spid="_x0000_s1029" style="position:absolute;margin-left:455pt;margin-top:35pt;width:197pt;height:6.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476500,57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" adj="-11796480,,5400" path="m28575,l2466975,r9525,9525l2476500,28575r-28575,28575l9525,57150,,47625,,28575,28575,xe" fillcolor="#205867" strokecolor="#205867" strokeweight="2pt">
              <v:stroke startarrowwidth="narrow" startarrowlength="short" endarrowwidth="narrow" endarrowlength="short" joinstyle="round"/>
              <v:formulas/>
              <v:path arrowok="t" o:connecttype="custom" o:connectlocs="28575,0;2466975,0;2476500,9525;2476500,28575;2447925,57150;9525,57150;0,47625;0,28575;28575,0" o:connectangles="0,0,0,0,0,0,0,0,0" textboxrect="0,0,2476500,57150"/>
              <v:textbox inset="2.53958mm,2.53958mm,2.53958mm,2.53958mm">
                <w:txbxContent>
                  <w:p w14:paraId="2DA5B440" w14:textId="77777777" w:rsidR="0050683F" w:rsidRDefault="0050683F">
                    <w:pPr>
                      <w:spacing w:after="0" w:line="240" w:lineRule="auto"/>
                      <w:textDirection w:val="btLr"/>
                    </w:pPr>
                  </w:p>
                </w:txbxContent>
              </v:textbox>
            </v:shape>
          </w:pict>
        </mc:Fallback>
      </mc:AlternateContent>
    </w:r>
    <w:r w:rsidR="001662A1">
      <w:rPr>
        <w:color w:val="000000"/>
        <w:sz w:val="24"/>
        <w:szCs w:val="24"/>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638"/>
    <w:multiLevelType w:val="hybridMultilevel"/>
    <w:tmpl w:val="0D445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467674"/>
    <w:multiLevelType w:val="multilevel"/>
    <w:tmpl w:val="FEC69E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D12E6"/>
    <w:multiLevelType w:val="hybridMultilevel"/>
    <w:tmpl w:val="485C8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FB102F"/>
    <w:multiLevelType w:val="multilevel"/>
    <w:tmpl w:val="24C4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7565F"/>
    <w:multiLevelType w:val="hybridMultilevel"/>
    <w:tmpl w:val="92182E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B9E287B"/>
    <w:multiLevelType w:val="hybridMultilevel"/>
    <w:tmpl w:val="67047DF6"/>
    <w:lvl w:ilvl="0" w:tplc="10090001">
      <w:start w:val="1"/>
      <w:numFmt w:val="bullet"/>
      <w:lvlText w:val=""/>
      <w:lvlJc w:val="left"/>
      <w:pPr>
        <w:ind w:left="720" w:hanging="72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6D3547"/>
    <w:multiLevelType w:val="hybridMultilevel"/>
    <w:tmpl w:val="653892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A27FFB"/>
    <w:multiLevelType w:val="hybridMultilevel"/>
    <w:tmpl w:val="4790CC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E66364"/>
    <w:multiLevelType w:val="multilevel"/>
    <w:tmpl w:val="A3C2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81822"/>
    <w:multiLevelType w:val="multilevel"/>
    <w:tmpl w:val="18D88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32759"/>
    <w:multiLevelType w:val="hybridMultilevel"/>
    <w:tmpl w:val="6D442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B14695"/>
    <w:multiLevelType w:val="hybridMultilevel"/>
    <w:tmpl w:val="EC2AA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0F5E21"/>
    <w:multiLevelType w:val="hybridMultilevel"/>
    <w:tmpl w:val="DE643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3E735B"/>
    <w:multiLevelType w:val="multilevel"/>
    <w:tmpl w:val="81B6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670C1"/>
    <w:multiLevelType w:val="hybridMultilevel"/>
    <w:tmpl w:val="E1CE1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4833C2"/>
    <w:multiLevelType w:val="hybridMultilevel"/>
    <w:tmpl w:val="A83CA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FA12A7"/>
    <w:multiLevelType w:val="hybridMultilevel"/>
    <w:tmpl w:val="89F4B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4B068B"/>
    <w:multiLevelType w:val="hybridMultilevel"/>
    <w:tmpl w:val="52224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AE30DC"/>
    <w:multiLevelType w:val="multilevel"/>
    <w:tmpl w:val="3CCE321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9D1F7F"/>
    <w:multiLevelType w:val="hybridMultilevel"/>
    <w:tmpl w:val="0E18F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182ADE"/>
    <w:multiLevelType w:val="multilevel"/>
    <w:tmpl w:val="99B2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64616"/>
    <w:multiLevelType w:val="hybridMultilevel"/>
    <w:tmpl w:val="F5CAF6D6"/>
    <w:lvl w:ilvl="0" w:tplc="07CC9F9E">
      <w:numFmt w:val="bullet"/>
      <w:lvlText w:val="-"/>
      <w:lvlJc w:val="left"/>
      <w:pPr>
        <w:ind w:left="408" w:hanging="360"/>
      </w:pPr>
      <w:rPr>
        <w:rFonts w:ascii="Calibri" w:eastAsiaTheme="minorHAnsi" w:hAnsi="Calibri"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22" w15:restartNumberingAfterBreak="0">
    <w:nsid w:val="6C3D36F7"/>
    <w:multiLevelType w:val="hybridMultilevel"/>
    <w:tmpl w:val="AA6C8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4733DF"/>
    <w:multiLevelType w:val="hybridMultilevel"/>
    <w:tmpl w:val="975C31D4"/>
    <w:lvl w:ilvl="0" w:tplc="F65E17AC">
      <w:numFmt w:val="bullet"/>
      <w:lvlText w:val="-"/>
      <w:lvlJc w:val="left"/>
      <w:pPr>
        <w:ind w:left="1080" w:hanging="720"/>
      </w:pPr>
      <w:rPr>
        <w:rFonts w:ascii="Calibri" w:eastAsia="Tahom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033ED0"/>
    <w:multiLevelType w:val="hybridMultilevel"/>
    <w:tmpl w:val="DB8C2218"/>
    <w:lvl w:ilvl="0" w:tplc="EF542634">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0"/>
  </w:num>
  <w:num w:numId="5">
    <w:abstractNumId w:val="14"/>
  </w:num>
  <w:num w:numId="6">
    <w:abstractNumId w:val="17"/>
  </w:num>
  <w:num w:numId="7">
    <w:abstractNumId w:val="6"/>
  </w:num>
  <w:num w:numId="8">
    <w:abstractNumId w:val="11"/>
  </w:num>
  <w:num w:numId="9">
    <w:abstractNumId w:val="19"/>
  </w:num>
  <w:num w:numId="10">
    <w:abstractNumId w:val="4"/>
  </w:num>
  <w:num w:numId="11">
    <w:abstractNumId w:val="12"/>
  </w:num>
  <w:num w:numId="12">
    <w:abstractNumId w:val="15"/>
  </w:num>
  <w:num w:numId="13">
    <w:abstractNumId w:val="23"/>
  </w:num>
  <w:num w:numId="14">
    <w:abstractNumId w:val="7"/>
  </w:num>
  <w:num w:numId="15">
    <w:abstractNumId w:val="22"/>
  </w:num>
  <w:num w:numId="16">
    <w:abstractNumId w:val="24"/>
  </w:num>
  <w:num w:numId="17">
    <w:abstractNumId w:val="5"/>
  </w:num>
  <w:num w:numId="18">
    <w:abstractNumId w:val="10"/>
  </w:num>
  <w:num w:numId="19">
    <w:abstractNumId w:val="2"/>
  </w:num>
  <w:num w:numId="20">
    <w:abstractNumId w:val="21"/>
  </w:num>
  <w:num w:numId="21">
    <w:abstractNumId w:val="16"/>
  </w:num>
  <w:num w:numId="22">
    <w:abstractNumId w:val="20"/>
  </w:num>
  <w:num w:numId="23">
    <w:abstractNumId w:val="3"/>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3F"/>
    <w:rsid w:val="00003D78"/>
    <w:rsid w:val="00092AD8"/>
    <w:rsid w:val="000C26A8"/>
    <w:rsid w:val="000C3ED9"/>
    <w:rsid w:val="000E029F"/>
    <w:rsid w:val="00104B03"/>
    <w:rsid w:val="001662A1"/>
    <w:rsid w:val="001C1342"/>
    <w:rsid w:val="001E2BB1"/>
    <w:rsid w:val="002326AA"/>
    <w:rsid w:val="00284DFC"/>
    <w:rsid w:val="002F3AC1"/>
    <w:rsid w:val="002F528D"/>
    <w:rsid w:val="00313BF9"/>
    <w:rsid w:val="00314525"/>
    <w:rsid w:val="00330EEC"/>
    <w:rsid w:val="0035297D"/>
    <w:rsid w:val="00393E54"/>
    <w:rsid w:val="003A650C"/>
    <w:rsid w:val="003C464D"/>
    <w:rsid w:val="0044417C"/>
    <w:rsid w:val="00476353"/>
    <w:rsid w:val="004831F3"/>
    <w:rsid w:val="004E0094"/>
    <w:rsid w:val="004E787F"/>
    <w:rsid w:val="0050683F"/>
    <w:rsid w:val="00515D9D"/>
    <w:rsid w:val="005675EA"/>
    <w:rsid w:val="005A7441"/>
    <w:rsid w:val="005B17F2"/>
    <w:rsid w:val="0063472F"/>
    <w:rsid w:val="006602F7"/>
    <w:rsid w:val="00667D0E"/>
    <w:rsid w:val="006A0A46"/>
    <w:rsid w:val="006F0851"/>
    <w:rsid w:val="006F6E93"/>
    <w:rsid w:val="00756F44"/>
    <w:rsid w:val="007614F8"/>
    <w:rsid w:val="007814EA"/>
    <w:rsid w:val="007B54CA"/>
    <w:rsid w:val="007C76CB"/>
    <w:rsid w:val="007E2D5F"/>
    <w:rsid w:val="007E52B3"/>
    <w:rsid w:val="00826B8C"/>
    <w:rsid w:val="00862135"/>
    <w:rsid w:val="008713D4"/>
    <w:rsid w:val="00926426"/>
    <w:rsid w:val="00970630"/>
    <w:rsid w:val="00981B6F"/>
    <w:rsid w:val="00984231"/>
    <w:rsid w:val="009D7D9F"/>
    <w:rsid w:val="00A30D64"/>
    <w:rsid w:val="00A371A3"/>
    <w:rsid w:val="00A92704"/>
    <w:rsid w:val="00AF042E"/>
    <w:rsid w:val="00B1552A"/>
    <w:rsid w:val="00B216B1"/>
    <w:rsid w:val="00B2311E"/>
    <w:rsid w:val="00B33447"/>
    <w:rsid w:val="00BA3952"/>
    <w:rsid w:val="00BE4854"/>
    <w:rsid w:val="00C25FA0"/>
    <w:rsid w:val="00C26130"/>
    <w:rsid w:val="00C64F3B"/>
    <w:rsid w:val="00C820A2"/>
    <w:rsid w:val="00CA4C5A"/>
    <w:rsid w:val="00D313F1"/>
    <w:rsid w:val="00D43112"/>
    <w:rsid w:val="00D814D0"/>
    <w:rsid w:val="00DD3244"/>
    <w:rsid w:val="00E04B15"/>
    <w:rsid w:val="00E2387A"/>
    <w:rsid w:val="00E25E32"/>
    <w:rsid w:val="00E34350"/>
    <w:rsid w:val="00F230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DF210"/>
  <w15:docId w15:val="{58ABCB36-E1E8-4127-AEF1-B06D9369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4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B14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76A98"/>
    <w:pPr>
      <w:ind w:left="720"/>
      <w:contextualSpacing/>
    </w:pPr>
  </w:style>
  <w:style w:type="paragraph" w:styleId="Header">
    <w:name w:val="header"/>
    <w:basedOn w:val="Normal"/>
    <w:link w:val="HeaderChar"/>
    <w:uiPriority w:val="99"/>
    <w:unhideWhenUsed/>
    <w:rsid w:val="001F5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1DA"/>
  </w:style>
  <w:style w:type="paragraph" w:styleId="Footer">
    <w:name w:val="footer"/>
    <w:basedOn w:val="Normal"/>
    <w:link w:val="FooterChar"/>
    <w:uiPriority w:val="99"/>
    <w:unhideWhenUsed/>
    <w:rsid w:val="001F5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1DA"/>
  </w:style>
  <w:style w:type="paragraph" w:styleId="BalloonText">
    <w:name w:val="Balloon Text"/>
    <w:basedOn w:val="Normal"/>
    <w:link w:val="BalloonTextChar"/>
    <w:uiPriority w:val="99"/>
    <w:semiHidden/>
    <w:unhideWhenUsed/>
    <w:rsid w:val="001F5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1DA"/>
    <w:rPr>
      <w:rFonts w:ascii="Segoe UI" w:hAnsi="Segoe UI" w:cs="Segoe UI"/>
      <w:sz w:val="18"/>
      <w:szCs w:val="18"/>
    </w:rPr>
  </w:style>
  <w:style w:type="character" w:customStyle="1" w:styleId="Heading2Char">
    <w:name w:val="Heading 2 Char"/>
    <w:basedOn w:val="DefaultParagraphFont"/>
    <w:link w:val="Heading2"/>
    <w:uiPriority w:val="9"/>
    <w:rsid w:val="00AB14B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AB14B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C23627"/>
    <w:pPr>
      <w:widowControl w:val="0"/>
      <w:autoSpaceDE w:val="0"/>
      <w:autoSpaceDN w:val="0"/>
      <w:adjustRightInd w:val="0"/>
      <w:spacing w:after="0" w:line="240" w:lineRule="auto"/>
      <w:ind w:left="1020"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23627"/>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2387A"/>
    <w:rPr>
      <w:color w:val="0000FF"/>
      <w:u w:val="single"/>
    </w:rPr>
  </w:style>
  <w:style w:type="character" w:styleId="UnresolvedMention">
    <w:name w:val="Unresolved Mention"/>
    <w:basedOn w:val="DefaultParagraphFont"/>
    <w:uiPriority w:val="99"/>
    <w:semiHidden/>
    <w:unhideWhenUsed/>
    <w:rsid w:val="00926426"/>
    <w:rPr>
      <w:color w:val="605E5C"/>
      <w:shd w:val="clear" w:color="auto" w:fill="E1DFDD"/>
    </w:rPr>
  </w:style>
  <w:style w:type="paragraph" w:styleId="NormalWeb">
    <w:name w:val="Normal (Web)"/>
    <w:basedOn w:val="Normal"/>
    <w:uiPriority w:val="99"/>
    <w:unhideWhenUsed/>
    <w:rsid w:val="00D43112"/>
    <w:pPr>
      <w:spacing w:before="100" w:beforeAutospacing="1" w:after="100" w:afterAutospacing="1" w:line="240" w:lineRule="auto"/>
    </w:pPr>
    <w:rPr>
      <w:rFonts w:eastAsiaTheme="minorHAnsi" w:cs="Times New Roman"/>
    </w:rPr>
  </w:style>
  <w:style w:type="character" w:styleId="Strong">
    <w:name w:val="Strong"/>
    <w:basedOn w:val="DefaultParagraphFont"/>
    <w:uiPriority w:val="22"/>
    <w:qFormat/>
    <w:rsid w:val="00092AD8"/>
    <w:rPr>
      <w:b/>
      <w:bCs/>
    </w:rPr>
  </w:style>
  <w:style w:type="character" w:styleId="Emphasis">
    <w:name w:val="Emphasis"/>
    <w:basedOn w:val="DefaultParagraphFont"/>
    <w:uiPriority w:val="20"/>
    <w:qFormat/>
    <w:rsid w:val="00092A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56950">
      <w:bodyDiv w:val="1"/>
      <w:marLeft w:val="0"/>
      <w:marRight w:val="0"/>
      <w:marTop w:val="0"/>
      <w:marBottom w:val="0"/>
      <w:divBdr>
        <w:top w:val="none" w:sz="0" w:space="0" w:color="auto"/>
        <w:left w:val="none" w:sz="0" w:space="0" w:color="auto"/>
        <w:bottom w:val="none" w:sz="0" w:space="0" w:color="auto"/>
        <w:right w:val="none" w:sz="0" w:space="0" w:color="auto"/>
      </w:divBdr>
    </w:div>
    <w:div w:id="629017061">
      <w:bodyDiv w:val="1"/>
      <w:marLeft w:val="0"/>
      <w:marRight w:val="0"/>
      <w:marTop w:val="0"/>
      <w:marBottom w:val="0"/>
      <w:divBdr>
        <w:top w:val="none" w:sz="0" w:space="0" w:color="auto"/>
        <w:left w:val="none" w:sz="0" w:space="0" w:color="auto"/>
        <w:bottom w:val="none" w:sz="0" w:space="0" w:color="auto"/>
        <w:right w:val="none" w:sz="0" w:space="0" w:color="auto"/>
      </w:divBdr>
    </w:div>
    <w:div w:id="1279994820">
      <w:bodyDiv w:val="1"/>
      <w:marLeft w:val="0"/>
      <w:marRight w:val="0"/>
      <w:marTop w:val="0"/>
      <w:marBottom w:val="0"/>
      <w:divBdr>
        <w:top w:val="none" w:sz="0" w:space="0" w:color="auto"/>
        <w:left w:val="none" w:sz="0" w:space="0" w:color="auto"/>
        <w:bottom w:val="none" w:sz="0" w:space="0" w:color="auto"/>
        <w:right w:val="none" w:sz="0" w:space="0" w:color="auto"/>
      </w:divBdr>
    </w:div>
    <w:div w:id="1578057536">
      <w:bodyDiv w:val="1"/>
      <w:marLeft w:val="0"/>
      <w:marRight w:val="0"/>
      <w:marTop w:val="0"/>
      <w:marBottom w:val="0"/>
      <w:divBdr>
        <w:top w:val="none" w:sz="0" w:space="0" w:color="auto"/>
        <w:left w:val="none" w:sz="0" w:space="0" w:color="auto"/>
        <w:bottom w:val="none" w:sz="0" w:space="0" w:color="auto"/>
        <w:right w:val="none" w:sz="0" w:space="0" w:color="auto"/>
      </w:divBdr>
    </w:div>
    <w:div w:id="166782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lie@islandrecrui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BzcSwT+7Bw0efwBkujDDPCos3g==">AMUW2mW1Z2P07ERx3viRi4YKIE7yk64M15LN93VdotAQc3gOXcNdteVhpDq5N3bUXc8Kb4eSHPQHQyut7QkEsVmHmZ+qc6lpxAED8azb2Q3MMy5B96nwihTREefx13tls3VKxvDkLI+x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Kalie Mackinnon</dc:creator>
  <cp:lastModifiedBy>kelly h</cp:lastModifiedBy>
  <cp:revision>3</cp:revision>
  <cp:lastPrinted>2021-02-26T17:50:00Z</cp:lastPrinted>
  <dcterms:created xsi:type="dcterms:W3CDTF">2021-03-03T19:56:00Z</dcterms:created>
  <dcterms:modified xsi:type="dcterms:W3CDTF">2021-03-04T17:44:00Z</dcterms:modified>
</cp:coreProperties>
</file>